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1F669">
      <w:pPr>
        <w:pStyle w:val="2"/>
        <w:shd w:val="clear"/>
        <w:spacing w:before="360" w:beforeLines="150" w:after="240" w:afterLines="100" w:line="380" w:lineRule="atLeast"/>
        <w:jc w:val="center"/>
        <w:rPr>
          <w:rFonts w:eastAsia="黑体"/>
          <w:b w:val="0"/>
          <w:color w:val="auto"/>
          <w:sz w:val="56"/>
          <w:szCs w:val="56"/>
          <w:highlight w:val="none"/>
        </w:rPr>
      </w:pPr>
      <w:bookmarkStart w:id="0" w:name="_Toc525399086"/>
      <w:bookmarkStart w:id="1" w:name="_Toc130807058"/>
      <w:bookmarkStart w:id="2" w:name="_Toc234833252"/>
      <w:r>
        <w:rPr>
          <w:rFonts w:eastAsia="黑体"/>
          <w:b w:val="0"/>
          <w:color w:val="auto"/>
          <w:sz w:val="56"/>
          <w:szCs w:val="56"/>
          <w:highlight w:val="none"/>
        </w:rPr>
        <w:t>第七章  投标文件格式</w:t>
      </w:r>
      <w:bookmarkEnd w:id="0"/>
      <w:bookmarkEnd w:id="1"/>
      <w:bookmarkEnd w:id="2"/>
    </w:p>
    <w:p w14:paraId="3F9A6DC6">
      <w:pPr>
        <w:shd w:val="clear"/>
        <w:spacing w:line="440" w:lineRule="exact"/>
        <w:jc w:val="center"/>
        <w:rPr>
          <w:rFonts w:eastAsia="黑体"/>
          <w:color w:val="auto"/>
          <w:sz w:val="36"/>
          <w:szCs w:val="36"/>
          <w:highlight w:val="none"/>
        </w:rPr>
      </w:pPr>
    </w:p>
    <w:p w14:paraId="515BA64B">
      <w:pPr>
        <w:shd w:val="clear"/>
        <w:spacing w:line="440" w:lineRule="exact"/>
        <w:rPr>
          <w:rFonts w:eastAsia="黑体"/>
          <w:color w:val="auto"/>
          <w:sz w:val="20"/>
          <w:highlight w:val="none"/>
        </w:rPr>
      </w:pPr>
      <w:r>
        <w:rPr>
          <w:rFonts w:eastAsia="黑体"/>
          <w:color w:val="auto"/>
          <w:sz w:val="20"/>
          <w:highlight w:val="none"/>
        </w:rPr>
        <w:t xml:space="preserve"> </w:t>
      </w:r>
    </w:p>
    <w:p w14:paraId="196AC5F0">
      <w:pPr>
        <w:shd w:val="clear"/>
        <w:spacing w:line="440" w:lineRule="exact"/>
        <w:rPr>
          <w:rFonts w:eastAsia="黑体"/>
          <w:color w:val="auto"/>
          <w:sz w:val="20"/>
          <w:highlight w:val="none"/>
        </w:rPr>
        <w:sectPr>
          <w:headerReference r:id="rId5" w:type="first"/>
          <w:headerReference r:id="rId3" w:type="default"/>
          <w:headerReference r:id="rId4" w:type="even"/>
          <w:footerReference r:id="rId6" w:type="even"/>
          <w:footnotePr>
            <w:numFmt w:val="decimalEnclosedCircleChinese"/>
          </w:footnotePr>
          <w:pgSz w:w="11907" w:h="16840"/>
          <w:pgMar w:top="1417" w:right="1417" w:bottom="1417" w:left="1417" w:header="851" w:footer="851" w:gutter="0"/>
          <w:pgBorders>
            <w:top w:val="none" w:sz="0" w:space="0"/>
            <w:left w:val="none" w:sz="0" w:space="0"/>
            <w:bottom w:val="none" w:sz="0" w:space="0"/>
            <w:right w:val="none" w:sz="0" w:space="0"/>
          </w:pgBorders>
          <w:cols w:space="720" w:num="1"/>
          <w:rtlGutter w:val="0"/>
          <w:docGrid w:linePitch="312" w:charSpace="0"/>
        </w:sectPr>
      </w:pPr>
    </w:p>
    <w:p w14:paraId="34EB6E50">
      <w:pPr>
        <w:pStyle w:val="7"/>
        <w:shd w:val="clear"/>
        <w:spacing w:line="920" w:lineRule="exact"/>
        <w:jc w:val="center"/>
        <w:rPr>
          <w:rFonts w:ascii="Times New Roman" w:eastAsia="黑体"/>
          <w:color w:val="auto"/>
          <w:sz w:val="40"/>
          <w:szCs w:val="40"/>
          <w:highlight w:val="none"/>
        </w:rPr>
      </w:pPr>
      <w:r>
        <w:rPr>
          <w:rFonts w:hint="eastAsia" w:ascii="Times New Roman" w:eastAsia="黑体"/>
          <w:color w:val="auto"/>
          <w:sz w:val="40"/>
          <w:szCs w:val="40"/>
          <w:highlight w:val="none"/>
        </w:rPr>
        <w:t>广东省</w:t>
      </w:r>
    </w:p>
    <w:p w14:paraId="6BA4578B">
      <w:pPr>
        <w:shd w:val="clear"/>
        <w:spacing w:line="360" w:lineRule="auto"/>
        <w:jc w:val="center"/>
        <w:outlineLvl w:val="1"/>
        <w:rPr>
          <w:rFonts w:eastAsia="黑体"/>
          <w:color w:val="auto"/>
          <w:sz w:val="40"/>
          <w:szCs w:val="40"/>
          <w:highlight w:val="none"/>
        </w:rPr>
      </w:pPr>
      <w:r>
        <w:rPr>
          <w:rFonts w:hint="eastAsia" w:eastAsia="黑体"/>
          <w:color w:val="auto"/>
          <w:sz w:val="40"/>
          <w:szCs w:val="40"/>
          <w:highlight w:val="none"/>
          <w:u w:val="single"/>
          <w:lang w:eastAsia="zh-CN"/>
        </w:rPr>
        <w:t>白沙南路配套工程</w:t>
      </w:r>
      <w:r>
        <w:rPr>
          <w:rFonts w:hint="eastAsia" w:eastAsia="黑体"/>
          <w:color w:val="auto"/>
          <w:sz w:val="40"/>
          <w:szCs w:val="40"/>
          <w:highlight w:val="none"/>
          <w:u w:val="single"/>
        </w:rPr>
        <w:t>竣（交）工</w:t>
      </w:r>
      <w:r>
        <w:rPr>
          <w:rFonts w:hint="eastAsia" w:eastAsia="黑体"/>
          <w:color w:val="auto"/>
          <w:sz w:val="40"/>
          <w:szCs w:val="40"/>
          <w:highlight w:val="none"/>
          <w:u w:val="single"/>
          <w:lang w:val="en-US" w:eastAsia="zh-CN"/>
        </w:rPr>
        <w:t>验收</w:t>
      </w:r>
      <w:r>
        <w:rPr>
          <w:rFonts w:hint="eastAsia" w:eastAsia="黑体"/>
          <w:color w:val="auto"/>
          <w:sz w:val="40"/>
          <w:szCs w:val="40"/>
          <w:highlight w:val="none"/>
          <w:u w:val="single"/>
        </w:rPr>
        <w:t>检测、专项</w:t>
      </w:r>
      <w:r>
        <w:rPr>
          <w:rFonts w:hint="eastAsia" w:eastAsia="黑体"/>
          <w:color w:val="auto"/>
          <w:sz w:val="40"/>
          <w:szCs w:val="40"/>
          <w:highlight w:val="none"/>
          <w:u w:val="single"/>
          <w:lang w:val="en-US" w:eastAsia="zh-CN"/>
        </w:rPr>
        <w:t>验收</w:t>
      </w:r>
      <w:r>
        <w:rPr>
          <w:rFonts w:hint="eastAsia" w:eastAsia="黑体"/>
          <w:color w:val="auto"/>
          <w:sz w:val="40"/>
          <w:szCs w:val="40"/>
          <w:highlight w:val="none"/>
          <w:u w:val="single"/>
        </w:rPr>
        <w:t>检测及初始检查</w:t>
      </w:r>
      <w:r>
        <w:rPr>
          <w:rFonts w:eastAsia="黑体"/>
          <w:color w:val="auto"/>
          <w:sz w:val="40"/>
          <w:szCs w:val="40"/>
          <w:highlight w:val="none"/>
        </w:rPr>
        <w:t>招标</w:t>
      </w:r>
    </w:p>
    <w:p w14:paraId="754C0A6E">
      <w:pPr>
        <w:shd w:val="clear"/>
        <w:spacing w:line="440" w:lineRule="exact"/>
        <w:rPr>
          <w:rFonts w:eastAsia="黑体"/>
          <w:color w:val="auto"/>
          <w:sz w:val="20"/>
          <w:highlight w:val="none"/>
        </w:rPr>
      </w:pPr>
      <w:r>
        <w:rPr>
          <w:rFonts w:eastAsia="黑体"/>
          <w:color w:val="auto"/>
          <w:sz w:val="20"/>
          <w:highlight w:val="none"/>
        </w:rPr>
        <w:t xml:space="preserve"> </w:t>
      </w:r>
    </w:p>
    <w:p w14:paraId="41094138">
      <w:pPr>
        <w:shd w:val="clear"/>
        <w:spacing w:line="440" w:lineRule="exact"/>
        <w:rPr>
          <w:rFonts w:eastAsia="黑体"/>
          <w:color w:val="auto"/>
          <w:sz w:val="40"/>
          <w:szCs w:val="40"/>
          <w:highlight w:val="none"/>
        </w:rPr>
      </w:pPr>
    </w:p>
    <w:p w14:paraId="611E31F3">
      <w:pPr>
        <w:shd w:val="clear"/>
        <w:spacing w:line="440" w:lineRule="exact"/>
        <w:jc w:val="center"/>
        <w:rPr>
          <w:rFonts w:eastAsia="黑体"/>
          <w:color w:val="auto"/>
          <w:sz w:val="40"/>
          <w:szCs w:val="40"/>
          <w:highlight w:val="none"/>
        </w:rPr>
      </w:pPr>
    </w:p>
    <w:p w14:paraId="4157F940">
      <w:pPr>
        <w:shd w:val="clear"/>
        <w:spacing w:line="440" w:lineRule="exact"/>
        <w:jc w:val="center"/>
        <w:rPr>
          <w:rFonts w:eastAsia="黑体"/>
          <w:color w:val="auto"/>
          <w:sz w:val="40"/>
          <w:szCs w:val="40"/>
          <w:highlight w:val="none"/>
        </w:rPr>
      </w:pPr>
    </w:p>
    <w:p w14:paraId="78EE9FD3">
      <w:pPr>
        <w:shd w:val="clear"/>
        <w:spacing w:line="440" w:lineRule="exact"/>
        <w:jc w:val="center"/>
        <w:rPr>
          <w:rFonts w:eastAsia="黑体"/>
          <w:color w:val="auto"/>
          <w:sz w:val="40"/>
          <w:szCs w:val="40"/>
          <w:highlight w:val="none"/>
        </w:rPr>
      </w:pPr>
    </w:p>
    <w:p w14:paraId="102542A0">
      <w:pPr>
        <w:shd w:val="clear"/>
        <w:spacing w:line="360" w:lineRule="auto"/>
        <w:jc w:val="center"/>
        <w:rPr>
          <w:b/>
          <w:color w:val="auto"/>
          <w:sz w:val="44"/>
          <w:szCs w:val="44"/>
          <w:highlight w:val="none"/>
        </w:rPr>
      </w:pPr>
      <w:bookmarkStart w:id="3" w:name="_Toc470781649"/>
      <w:r>
        <w:rPr>
          <w:b/>
          <w:color w:val="auto"/>
          <w:sz w:val="44"/>
          <w:szCs w:val="44"/>
          <w:highlight w:val="none"/>
        </w:rPr>
        <w:t>投  标  文  件</w:t>
      </w:r>
      <w:bookmarkEnd w:id="3"/>
    </w:p>
    <w:p w14:paraId="41545BAE">
      <w:pPr>
        <w:shd w:val="clear"/>
        <w:spacing w:line="360" w:lineRule="auto"/>
        <w:jc w:val="center"/>
        <w:rPr>
          <w:b/>
          <w:color w:val="auto"/>
          <w:sz w:val="32"/>
          <w:szCs w:val="32"/>
          <w:highlight w:val="none"/>
        </w:rPr>
      </w:pPr>
      <w:bookmarkStart w:id="4" w:name="_Toc467436834"/>
      <w:bookmarkStart w:id="5" w:name="_Toc467436478"/>
      <w:r>
        <w:rPr>
          <w:b/>
          <w:color w:val="auto"/>
          <w:sz w:val="32"/>
          <w:szCs w:val="32"/>
          <w:highlight w:val="none"/>
        </w:rPr>
        <w:t>（商务及技术文件）</w:t>
      </w:r>
      <w:bookmarkEnd w:id="4"/>
      <w:bookmarkEnd w:id="5"/>
    </w:p>
    <w:p w14:paraId="052946C7">
      <w:pPr>
        <w:shd w:val="clear"/>
        <w:rPr>
          <w:color w:val="auto"/>
          <w:highlight w:val="none"/>
        </w:rPr>
      </w:pPr>
    </w:p>
    <w:p w14:paraId="2CEC5B5F">
      <w:pPr>
        <w:shd w:val="clear"/>
        <w:spacing w:line="440" w:lineRule="exact"/>
        <w:rPr>
          <w:rFonts w:eastAsia="黑体"/>
          <w:color w:val="auto"/>
          <w:sz w:val="20"/>
          <w:highlight w:val="none"/>
        </w:rPr>
      </w:pPr>
    </w:p>
    <w:p w14:paraId="5D119D03">
      <w:pPr>
        <w:shd w:val="clear"/>
        <w:spacing w:line="440" w:lineRule="exact"/>
        <w:rPr>
          <w:rFonts w:eastAsia="黑体"/>
          <w:color w:val="auto"/>
          <w:sz w:val="20"/>
          <w:highlight w:val="none"/>
        </w:rPr>
      </w:pPr>
    </w:p>
    <w:p w14:paraId="73A4DAB5">
      <w:pPr>
        <w:shd w:val="clear"/>
        <w:spacing w:line="440" w:lineRule="exact"/>
        <w:rPr>
          <w:rFonts w:eastAsia="黑体"/>
          <w:color w:val="auto"/>
          <w:sz w:val="20"/>
          <w:highlight w:val="none"/>
        </w:rPr>
      </w:pPr>
    </w:p>
    <w:p w14:paraId="215ACB5F">
      <w:pPr>
        <w:shd w:val="clear"/>
        <w:spacing w:line="440" w:lineRule="exact"/>
        <w:rPr>
          <w:rFonts w:eastAsia="黑体"/>
          <w:color w:val="auto"/>
          <w:sz w:val="20"/>
          <w:highlight w:val="none"/>
        </w:rPr>
      </w:pPr>
    </w:p>
    <w:p w14:paraId="1A80A4DF">
      <w:pPr>
        <w:shd w:val="clear"/>
        <w:spacing w:line="440" w:lineRule="exact"/>
        <w:rPr>
          <w:rFonts w:eastAsia="黑体"/>
          <w:color w:val="auto"/>
          <w:sz w:val="20"/>
          <w:highlight w:val="none"/>
        </w:rPr>
      </w:pPr>
    </w:p>
    <w:p w14:paraId="51142DC4">
      <w:pPr>
        <w:shd w:val="clear"/>
        <w:spacing w:line="440" w:lineRule="exact"/>
        <w:rPr>
          <w:rFonts w:eastAsia="黑体"/>
          <w:color w:val="auto"/>
          <w:sz w:val="20"/>
          <w:highlight w:val="none"/>
        </w:rPr>
      </w:pPr>
    </w:p>
    <w:p w14:paraId="1FC70C90">
      <w:pPr>
        <w:shd w:val="clear"/>
        <w:spacing w:line="440" w:lineRule="exact"/>
        <w:rPr>
          <w:rFonts w:eastAsia="黑体"/>
          <w:color w:val="auto"/>
          <w:sz w:val="20"/>
          <w:highlight w:val="none"/>
        </w:rPr>
      </w:pPr>
    </w:p>
    <w:p w14:paraId="28C03448">
      <w:pPr>
        <w:shd w:val="clear"/>
        <w:spacing w:line="440" w:lineRule="exact"/>
        <w:rPr>
          <w:rFonts w:eastAsia="黑体"/>
          <w:color w:val="auto"/>
          <w:sz w:val="20"/>
          <w:highlight w:val="none"/>
        </w:rPr>
      </w:pPr>
    </w:p>
    <w:p w14:paraId="691C8E9C">
      <w:pPr>
        <w:shd w:val="clear"/>
        <w:spacing w:line="440" w:lineRule="exact"/>
        <w:rPr>
          <w:rFonts w:eastAsia="黑体"/>
          <w:color w:val="auto"/>
          <w:sz w:val="20"/>
          <w:highlight w:val="none"/>
        </w:rPr>
      </w:pPr>
    </w:p>
    <w:p w14:paraId="6EFC7B08">
      <w:pPr>
        <w:shd w:val="clear"/>
        <w:spacing w:line="440" w:lineRule="exact"/>
        <w:rPr>
          <w:rFonts w:eastAsia="黑体"/>
          <w:color w:val="auto"/>
          <w:sz w:val="20"/>
          <w:highlight w:val="none"/>
        </w:rPr>
      </w:pPr>
    </w:p>
    <w:p w14:paraId="2D67881C">
      <w:pPr>
        <w:shd w:val="clear"/>
        <w:wordWrap w:val="0"/>
        <w:topLinePunct/>
        <w:spacing w:line="360" w:lineRule="auto"/>
        <w:jc w:val="center"/>
        <w:rPr>
          <w:rFonts w:ascii="黑体" w:hAnsi="黑体" w:eastAsia="黑体"/>
          <w:color w:val="auto"/>
          <w:sz w:val="28"/>
          <w:szCs w:val="28"/>
          <w:highlight w:val="none"/>
        </w:rPr>
      </w:pPr>
      <w:r>
        <w:rPr>
          <w:rFonts w:eastAsia="黑体"/>
          <w:color w:val="auto"/>
          <w:sz w:val="28"/>
          <w:szCs w:val="28"/>
          <w:highlight w:val="none"/>
        </w:rPr>
        <w:t>投标人：</w:t>
      </w:r>
      <w:r>
        <w:rPr>
          <w:rFonts w:eastAsia="黑体"/>
          <w:color w:val="auto"/>
          <w:sz w:val="28"/>
          <w:szCs w:val="28"/>
          <w:highlight w:val="none"/>
          <w:u w:val="single"/>
        </w:rPr>
        <w:t xml:space="preserve">                               </w:t>
      </w:r>
      <w:r>
        <w:rPr>
          <w:rFonts w:ascii="黑体" w:hAnsi="黑体" w:eastAsia="黑体"/>
          <w:color w:val="auto"/>
          <w:sz w:val="28"/>
          <w:szCs w:val="28"/>
          <w:highlight w:val="none"/>
        </w:rPr>
        <w:t>(</w:t>
      </w:r>
      <w:r>
        <w:rPr>
          <w:rFonts w:hint="eastAsia" w:ascii="黑体" w:hAnsi="黑体" w:eastAsia="黑体"/>
          <w:color w:val="auto"/>
          <w:sz w:val="28"/>
          <w:szCs w:val="28"/>
          <w:highlight w:val="none"/>
        </w:rPr>
        <w:t>企业数字证书电子签名</w:t>
      </w:r>
      <w:r>
        <w:rPr>
          <w:rFonts w:ascii="黑体" w:hAnsi="黑体" w:eastAsia="黑体"/>
          <w:color w:val="auto"/>
          <w:sz w:val="28"/>
          <w:szCs w:val="28"/>
          <w:highlight w:val="none"/>
        </w:rPr>
        <w:t>)</w:t>
      </w:r>
    </w:p>
    <w:p w14:paraId="3B62D27C">
      <w:pPr>
        <w:shd w:val="clear"/>
        <w:spacing w:line="440" w:lineRule="exact"/>
        <w:jc w:val="center"/>
        <w:rPr>
          <w:rFonts w:eastAsia="黑体"/>
          <w:color w:val="auto"/>
          <w:sz w:val="28"/>
          <w:szCs w:val="28"/>
          <w:highlight w:val="none"/>
        </w:rPr>
      </w:pPr>
    </w:p>
    <w:p w14:paraId="7A57EF4B">
      <w:pPr>
        <w:shd w:val="clear"/>
        <w:spacing w:line="440" w:lineRule="exact"/>
        <w:rPr>
          <w:rFonts w:eastAsia="黑体"/>
          <w:color w:val="auto"/>
          <w:sz w:val="28"/>
          <w:szCs w:val="28"/>
          <w:highlight w:val="none"/>
        </w:rPr>
      </w:pPr>
    </w:p>
    <w:p w14:paraId="7D48D9ED">
      <w:pPr>
        <w:shd w:val="clear"/>
        <w:spacing w:line="440" w:lineRule="exact"/>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419C7C26">
      <w:pPr>
        <w:shd w:val="clear"/>
        <w:spacing w:line="440" w:lineRule="exact"/>
        <w:rPr>
          <w:rFonts w:eastAsia="黑体"/>
          <w:color w:val="auto"/>
          <w:sz w:val="28"/>
          <w:szCs w:val="28"/>
          <w:highlight w:val="none"/>
        </w:rPr>
      </w:pPr>
    </w:p>
    <w:p w14:paraId="145C952B">
      <w:pPr>
        <w:shd w:val="clear"/>
        <w:spacing w:line="360" w:lineRule="auto"/>
        <w:jc w:val="center"/>
        <w:rPr>
          <w:b/>
          <w:color w:val="auto"/>
          <w:sz w:val="32"/>
          <w:szCs w:val="32"/>
          <w:highlight w:val="none"/>
        </w:rPr>
      </w:pPr>
      <w:r>
        <w:rPr>
          <w:color w:val="auto"/>
          <w:highlight w:val="none"/>
        </w:rPr>
        <w:br w:type="page"/>
      </w:r>
      <w:bookmarkStart w:id="6" w:name="_Toc234833253"/>
      <w:r>
        <w:rPr>
          <w:b/>
          <w:color w:val="auto"/>
          <w:sz w:val="32"/>
          <w:szCs w:val="32"/>
          <w:highlight w:val="none"/>
        </w:rPr>
        <w:t>目     录</w:t>
      </w:r>
      <w:bookmarkEnd w:id="6"/>
    </w:p>
    <w:p w14:paraId="0476CB40">
      <w:pPr>
        <w:shd w:val="clear"/>
        <w:spacing w:line="440" w:lineRule="exact"/>
        <w:rPr>
          <w:rFonts w:eastAsia="黑体"/>
          <w:color w:val="auto"/>
          <w:sz w:val="20"/>
          <w:highlight w:val="none"/>
        </w:rPr>
      </w:pPr>
    </w:p>
    <w:p w14:paraId="7E2B1A51">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一、投标函</w:t>
      </w:r>
    </w:p>
    <w:p w14:paraId="76A76E55">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二、授权委托书或法定代表人身份证明</w:t>
      </w:r>
    </w:p>
    <w:p w14:paraId="7A10303E">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三、联合体协议书（如有）</w:t>
      </w:r>
    </w:p>
    <w:p w14:paraId="7A804C89">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四、投标保证金</w:t>
      </w:r>
    </w:p>
    <w:p w14:paraId="6E4DD0DC">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五、资格审查资料</w:t>
      </w:r>
    </w:p>
    <w:p w14:paraId="0373D72F">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六、其他资料</w:t>
      </w:r>
    </w:p>
    <w:p w14:paraId="61D1A99F">
      <w:pPr>
        <w:shd w:val="clear"/>
        <w:spacing w:line="440" w:lineRule="exact"/>
        <w:ind w:left="1377" w:leftChars="405" w:firstLine="1"/>
        <w:rPr>
          <w:rFonts w:hint="eastAsia" w:hAnsi="宋体" w:cs="宋体"/>
          <w:color w:val="auto"/>
          <w:sz w:val="24"/>
          <w:highlight w:val="none"/>
        </w:rPr>
      </w:pPr>
      <w:r>
        <w:rPr>
          <w:rFonts w:hint="eastAsia" w:hAnsi="宋体" w:cs="宋体"/>
          <w:color w:val="auto"/>
          <w:sz w:val="24"/>
          <w:highlight w:val="none"/>
        </w:rPr>
        <w:t>七、技术建议书</w:t>
      </w:r>
    </w:p>
    <w:p w14:paraId="4454ADF6">
      <w:pPr>
        <w:shd w:val="clear"/>
        <w:spacing w:line="440" w:lineRule="exact"/>
        <w:ind w:left="2621" w:leftChars="771" w:firstLine="1"/>
        <w:rPr>
          <w:rFonts w:hint="eastAsia" w:hAnsi="宋体" w:cs="宋体"/>
          <w:color w:val="auto"/>
          <w:sz w:val="24"/>
          <w:highlight w:val="none"/>
        </w:rPr>
      </w:pPr>
    </w:p>
    <w:p w14:paraId="7EC68CC1">
      <w:pPr>
        <w:shd w:val="clear"/>
        <w:jc w:val="center"/>
        <w:rPr>
          <w:rFonts w:hint="eastAsia" w:hAnsi="宋体" w:cs="宋体"/>
          <w:b/>
          <w:color w:val="auto"/>
          <w:sz w:val="32"/>
          <w:szCs w:val="32"/>
          <w:highlight w:val="none"/>
        </w:rPr>
      </w:pPr>
      <w:bookmarkStart w:id="7" w:name="_Toc234833255"/>
      <w:r>
        <w:rPr>
          <w:color w:val="auto"/>
          <w:highlight w:val="none"/>
        </w:rPr>
        <w:br w:type="page"/>
      </w:r>
      <w:r>
        <w:rPr>
          <w:rFonts w:hint="eastAsia" w:hAnsi="宋体" w:cs="宋体"/>
          <w:b/>
          <w:color w:val="auto"/>
          <w:sz w:val="32"/>
          <w:szCs w:val="32"/>
          <w:highlight w:val="none"/>
        </w:rPr>
        <w:t>一、投标函</w:t>
      </w:r>
      <w:bookmarkEnd w:id="7"/>
    </w:p>
    <w:p w14:paraId="00E7E8E6">
      <w:pPr>
        <w:shd w:val="clear"/>
        <w:spacing w:after="120" w:afterLines="50" w:line="360" w:lineRule="exact"/>
        <w:rPr>
          <w:rFonts w:hint="eastAsia" w:hAnsi="宋体" w:cs="宋体"/>
          <w:color w:val="auto"/>
          <w:sz w:val="24"/>
          <w:highlight w:val="none"/>
        </w:rPr>
      </w:pPr>
      <w:bookmarkStart w:id="8" w:name="_Toc234833256"/>
      <w:r>
        <w:rPr>
          <w:rFonts w:hint="eastAsia" w:hAnsi="宋体" w:cs="宋体"/>
          <w:color w:val="auto"/>
          <w:sz w:val="24"/>
          <w:highlight w:val="none"/>
          <w:u w:val="single"/>
          <w:lang w:eastAsia="zh-CN"/>
        </w:rPr>
        <w:t>东莞市交通投资控股集团有限公司</w:t>
      </w:r>
      <w:r>
        <w:rPr>
          <w:rFonts w:hint="eastAsia" w:hAnsi="宋体" w:cs="宋体"/>
          <w:color w:val="auto"/>
          <w:sz w:val="24"/>
          <w:highlight w:val="none"/>
        </w:rPr>
        <w:t>：</w:t>
      </w:r>
    </w:p>
    <w:p w14:paraId="539EC91E">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1．我方已仔细研究</w:t>
      </w:r>
      <w:r>
        <w:rPr>
          <w:rFonts w:hint="eastAsia" w:hAnsi="宋体" w:cs="宋体"/>
          <w:color w:val="auto"/>
          <w:sz w:val="24"/>
          <w:highlight w:val="none"/>
          <w:u w:val="single"/>
        </w:rPr>
        <w:t xml:space="preserve"> </w:t>
      </w:r>
      <w:r>
        <w:rPr>
          <w:rFonts w:hint="eastAsia" w:hAnsi="宋体" w:cs="宋体"/>
          <w:color w:val="auto"/>
          <w:sz w:val="24"/>
          <w:highlight w:val="none"/>
          <w:u w:val="single"/>
          <w:lang w:eastAsia="zh-CN"/>
        </w:rPr>
        <w:t>白沙南路配套工程</w:t>
      </w:r>
      <w:r>
        <w:rPr>
          <w:rFonts w:hint="eastAsia" w:hAnsi="宋体" w:cs="宋体"/>
          <w:color w:val="auto"/>
          <w:sz w:val="24"/>
          <w:highlight w:val="none"/>
          <w:u w:val="single"/>
        </w:rPr>
        <w:t>竣（交）工</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检测、专项</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检测及初始检查</w:t>
      </w:r>
      <w:r>
        <w:rPr>
          <w:rFonts w:hint="eastAsia" w:hAnsi="宋体" w:cs="宋体"/>
          <w:color w:val="auto"/>
          <w:sz w:val="24"/>
          <w:highlight w:val="none"/>
        </w:rPr>
        <w:t>招标文件的全部内容（含补遗书</w:t>
      </w:r>
      <w:r>
        <w:rPr>
          <w:rFonts w:hint="eastAsia" w:hAnsi="宋体" w:cs="宋体"/>
          <w:color w:val="auto"/>
          <w:sz w:val="24"/>
          <w:highlight w:val="none"/>
          <w:lang w:eastAsia="zh-CN"/>
        </w:rPr>
        <w:t>，</w:t>
      </w:r>
      <w:r>
        <w:rPr>
          <w:rFonts w:hint="eastAsia" w:hAnsi="宋体" w:cs="宋体"/>
          <w:color w:val="auto"/>
          <w:sz w:val="24"/>
          <w:highlight w:val="none"/>
          <w:lang w:val="en-US" w:eastAsia="zh-CN"/>
        </w:rPr>
        <w:t>如有</w:t>
      </w:r>
      <w:r>
        <w:rPr>
          <w:rFonts w:hint="eastAsia" w:hAnsi="宋体" w:cs="宋体"/>
          <w:color w:val="auto"/>
          <w:sz w:val="24"/>
          <w:highlight w:val="none"/>
        </w:rPr>
        <w:t>），在考察工程现场后，愿意以第二个信封（报价文件）中的投标总报价（或根据招标文件规定修正核实后确定的另一金额），按合同约定完成检测工作。</w:t>
      </w:r>
    </w:p>
    <w:p w14:paraId="70243ABE">
      <w:pPr>
        <w:shd w:val="clear"/>
        <w:spacing w:line="360" w:lineRule="exact"/>
        <w:ind w:firstLine="480" w:firstLineChars="200"/>
        <w:outlineLvl w:val="1"/>
        <w:rPr>
          <w:rFonts w:hint="eastAsia" w:hAnsi="宋体" w:cs="宋体"/>
          <w:color w:val="auto"/>
          <w:sz w:val="24"/>
          <w:highlight w:val="none"/>
        </w:rPr>
      </w:pPr>
      <w:r>
        <w:rPr>
          <w:rFonts w:hint="eastAsia" w:hAnsi="宋体" w:cs="宋体"/>
          <w:color w:val="auto"/>
          <w:sz w:val="24"/>
          <w:highlight w:val="none"/>
        </w:rPr>
        <w:t>2．我方承诺在招标文件规定的投标有效期内不撤销投标文件。</w:t>
      </w:r>
    </w:p>
    <w:p w14:paraId="06D59D96">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3．试验检测负责人姓名：</w:t>
      </w:r>
      <w:r>
        <w:rPr>
          <w:rFonts w:hint="eastAsia" w:hAnsi="宋体" w:cs="宋体"/>
          <w:color w:val="auto"/>
          <w:sz w:val="24"/>
          <w:highlight w:val="none"/>
          <w:u w:val="single"/>
        </w:rPr>
        <w:t xml:space="preserve">   </w:t>
      </w:r>
      <w:r>
        <w:rPr>
          <w:rFonts w:hint="eastAsia" w:hAnsi="宋体" w:cs="宋体"/>
          <w:color w:val="auto"/>
          <w:sz w:val="24"/>
          <w:highlight w:val="none"/>
        </w:rPr>
        <w:t>，年龄：</w:t>
      </w:r>
      <w:r>
        <w:rPr>
          <w:rFonts w:hint="eastAsia" w:hAnsi="宋体" w:cs="宋体"/>
          <w:color w:val="auto"/>
          <w:sz w:val="24"/>
          <w:highlight w:val="none"/>
          <w:u w:val="single"/>
        </w:rPr>
        <w:t xml:space="preserve">    </w:t>
      </w:r>
      <w:r>
        <w:rPr>
          <w:rFonts w:hint="eastAsia" w:hAnsi="宋体" w:cs="宋体"/>
          <w:color w:val="auto"/>
          <w:sz w:val="24"/>
          <w:highlight w:val="none"/>
        </w:rPr>
        <w:t>，职称：</w:t>
      </w:r>
      <w:r>
        <w:rPr>
          <w:rFonts w:hint="eastAsia" w:hAnsi="宋体" w:cs="宋体"/>
          <w:color w:val="auto"/>
          <w:sz w:val="24"/>
          <w:highlight w:val="none"/>
          <w:u w:val="single"/>
        </w:rPr>
        <w:t xml:space="preserve">     </w:t>
      </w:r>
      <w:r>
        <w:rPr>
          <w:rFonts w:hint="eastAsia" w:hAnsi="宋体" w:cs="宋体"/>
          <w:color w:val="auto"/>
          <w:sz w:val="24"/>
          <w:highlight w:val="none"/>
        </w:rPr>
        <w:t>，试验检测师证书：</w:t>
      </w:r>
      <w:r>
        <w:rPr>
          <w:rFonts w:hint="eastAsia" w:hAnsi="宋体" w:cs="宋体"/>
          <w:color w:val="auto"/>
          <w:sz w:val="24"/>
          <w:highlight w:val="none"/>
          <w:u w:val="single"/>
        </w:rPr>
        <w:t xml:space="preserve">      </w:t>
      </w:r>
      <w:r>
        <w:rPr>
          <w:rFonts w:hint="eastAsia" w:hAnsi="宋体" w:cs="宋体"/>
          <w:color w:val="auto"/>
          <w:sz w:val="24"/>
          <w:highlight w:val="none"/>
        </w:rPr>
        <w:t>。</w:t>
      </w:r>
    </w:p>
    <w:p w14:paraId="59FCD564">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4. 质量要求：</w:t>
      </w:r>
      <w:r>
        <w:rPr>
          <w:rFonts w:hint="eastAsia" w:hAnsi="宋体" w:cs="宋体"/>
          <w:color w:val="auto"/>
          <w:sz w:val="24"/>
          <w:highlight w:val="none"/>
          <w:u w:val="single"/>
        </w:rPr>
        <w:t>满足招标文件规定</w:t>
      </w:r>
      <w:r>
        <w:rPr>
          <w:rFonts w:hint="eastAsia" w:hAnsi="宋体" w:cs="宋体"/>
          <w:color w:val="auto"/>
          <w:sz w:val="24"/>
          <w:highlight w:val="none"/>
        </w:rPr>
        <w:t>，安全目标：</w:t>
      </w:r>
      <w:r>
        <w:rPr>
          <w:rFonts w:hint="eastAsia" w:hAnsi="宋体" w:cs="宋体"/>
          <w:color w:val="auto"/>
          <w:sz w:val="24"/>
          <w:highlight w:val="none"/>
          <w:u w:val="single"/>
        </w:rPr>
        <w:t>满足招标文件规定</w:t>
      </w:r>
      <w:r>
        <w:rPr>
          <w:rFonts w:hint="eastAsia" w:hAnsi="宋体" w:cs="宋体"/>
          <w:color w:val="auto"/>
          <w:sz w:val="24"/>
          <w:highlight w:val="none"/>
        </w:rPr>
        <w:t>，检测服务期限：</w:t>
      </w:r>
      <w:r>
        <w:rPr>
          <w:rFonts w:hint="eastAsia" w:hAnsi="宋体" w:cs="宋体"/>
          <w:color w:val="auto"/>
          <w:sz w:val="24"/>
          <w:highlight w:val="none"/>
          <w:u w:val="single"/>
        </w:rPr>
        <w:t>满足招标文件规定</w:t>
      </w:r>
      <w:r>
        <w:rPr>
          <w:rFonts w:hint="eastAsia" w:hAnsi="宋体" w:cs="宋体"/>
          <w:color w:val="auto"/>
          <w:sz w:val="24"/>
          <w:highlight w:val="none"/>
        </w:rPr>
        <w:t>。</w:t>
      </w:r>
    </w:p>
    <w:p w14:paraId="09844224">
      <w:pPr>
        <w:shd w:val="clear"/>
        <w:spacing w:line="360" w:lineRule="exact"/>
        <w:ind w:firstLine="480" w:firstLineChars="200"/>
        <w:outlineLvl w:val="1"/>
        <w:rPr>
          <w:rFonts w:hint="eastAsia" w:hAnsi="宋体" w:cs="宋体"/>
          <w:color w:val="auto"/>
          <w:sz w:val="24"/>
          <w:highlight w:val="none"/>
        </w:rPr>
      </w:pPr>
      <w:r>
        <w:rPr>
          <w:rFonts w:hint="eastAsia" w:hAnsi="宋体" w:cs="宋体"/>
          <w:color w:val="auto"/>
          <w:sz w:val="24"/>
          <w:highlight w:val="none"/>
        </w:rPr>
        <w:t>5. 如我方中标，我方承诺：</w:t>
      </w:r>
    </w:p>
    <w:p w14:paraId="3CBC510C">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（1）在收到中标通知书后，在中标通知书规定的期限内与你方签订合同；</w:t>
      </w:r>
    </w:p>
    <w:p w14:paraId="1E6C0844">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（2）在签订合同时不向你方提出附加条件；</w:t>
      </w:r>
    </w:p>
    <w:p w14:paraId="7BDF715A">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（3）按照招标文件要求提交履约担保；</w:t>
      </w:r>
      <w:bookmarkStart w:id="9" w:name="_Toc352691658"/>
      <w:bookmarkStart w:id="10" w:name="_Toc1187"/>
      <w:bookmarkStart w:id="11" w:name="_Toc369531694"/>
    </w:p>
    <w:p w14:paraId="0F52CED7">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（4）在合</w:t>
      </w:r>
      <w:bookmarkEnd w:id="9"/>
      <w:bookmarkEnd w:id="10"/>
      <w:bookmarkEnd w:id="11"/>
      <w:r>
        <w:rPr>
          <w:rFonts w:hint="eastAsia" w:hAnsi="宋体" w:cs="宋体"/>
          <w:color w:val="auto"/>
          <w:sz w:val="24"/>
          <w:highlight w:val="none"/>
        </w:rPr>
        <w:t>同约定的期限内完成合同规定的全部义务；</w:t>
      </w:r>
    </w:p>
    <w:p w14:paraId="32E5CEC1">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5）在你方和我方进行合同谈判（或根据你方规定时间）之前，我方将按照合同附件提出的最低要求填报派驻本标段的其他主要检测人员及主要检测设备，经你方审批后作为派驻本标段的主要检测人员和主要检测设备且不进行更换。如我方拟派驻的人员和设备不满足合同附件要求，你方有权取消我方中标资格。</w:t>
      </w:r>
    </w:p>
    <w:p w14:paraId="5731A349">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6）我方在此承诺：拟投入本项目的试验检测负责人及技术负责人无在岗项目（指目前未在其他项目上任职，或虽在其他项目上任职但本项目中标后能够从该项目撤离）,否则自愿按照招标人的有关规定接受处罚。</w:t>
      </w:r>
    </w:p>
    <w:p w14:paraId="7D037186">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6．我方在此声明，所递交的投标文件及有关资料内容完整、真实和准确，且不存在招标文件第二章“投标人须知”第1.4.3项和第1.4.4项规定的任何一种情形。</w:t>
      </w:r>
    </w:p>
    <w:p w14:paraId="56CF0507">
      <w:pPr>
        <w:shd w:val="clear"/>
        <w:spacing w:line="360" w:lineRule="exact"/>
        <w:ind w:firstLine="480" w:firstLineChars="200"/>
        <w:outlineLvl w:val="1"/>
        <w:rPr>
          <w:rFonts w:hAnsi="宋体" w:cs="宋体"/>
          <w:color w:val="auto"/>
          <w:sz w:val="24"/>
          <w:highlight w:val="none"/>
        </w:rPr>
      </w:pPr>
      <w:r>
        <w:rPr>
          <w:rFonts w:hint="eastAsia" w:hAnsi="宋体" w:cs="宋体"/>
          <w:color w:val="auto"/>
          <w:sz w:val="24"/>
          <w:highlight w:val="none"/>
        </w:rPr>
        <w:t>7．我方在此承诺：权利义务满足招标文件规定。</w:t>
      </w:r>
    </w:p>
    <w:p w14:paraId="6A14D002">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8．在合同协议书正式签署生效之前，本投标函连同你方的中标通知书将构成我们双方之间共同遵守的文件，对双方具有约束力。</w:t>
      </w:r>
    </w:p>
    <w:p w14:paraId="58B87EAB">
      <w:pPr>
        <w:shd w:val="clear"/>
        <w:spacing w:line="360" w:lineRule="exact"/>
        <w:ind w:firstLine="480" w:firstLineChars="200"/>
        <w:rPr>
          <w:rFonts w:hint="eastAsia" w:hAnsi="宋体" w:cs="宋体"/>
          <w:color w:val="auto"/>
          <w:sz w:val="24"/>
          <w:highlight w:val="none"/>
        </w:rPr>
      </w:pPr>
      <w:r>
        <w:rPr>
          <w:rFonts w:hint="eastAsia" w:hAnsi="宋体" w:cs="宋体"/>
          <w:color w:val="auto"/>
          <w:sz w:val="24"/>
          <w:highlight w:val="none"/>
        </w:rPr>
        <w:t>9.</w:t>
      </w:r>
      <w:r>
        <w:rPr>
          <w:rFonts w:hint="eastAsia" w:hAnsi="宋体" w:cs="宋体"/>
          <w:color w:val="auto"/>
          <w:sz w:val="24"/>
          <w:highlight w:val="none"/>
          <w:u w:val="single"/>
        </w:rPr>
        <w:t xml:space="preserve">                                       </w:t>
      </w:r>
      <w:r>
        <w:rPr>
          <w:rFonts w:hint="eastAsia" w:hAnsi="宋体" w:cs="宋体"/>
          <w:color w:val="auto"/>
          <w:sz w:val="24"/>
          <w:highlight w:val="none"/>
        </w:rPr>
        <w:t>（其他补充说明）。</w:t>
      </w:r>
    </w:p>
    <w:p w14:paraId="0AC4345E">
      <w:pPr>
        <w:shd w:val="clear"/>
        <w:spacing w:line="360" w:lineRule="exact"/>
        <w:ind w:firstLine="3420" w:firstLineChars="1425"/>
        <w:outlineLvl w:val="2"/>
        <w:rPr>
          <w:rFonts w:hint="eastAsia" w:hAnsi="宋体" w:cs="宋体"/>
          <w:color w:val="auto"/>
          <w:sz w:val="24"/>
          <w:highlight w:val="none"/>
        </w:rPr>
      </w:pPr>
      <w:r>
        <w:rPr>
          <w:rFonts w:hint="eastAsia" w:hAnsi="宋体" w:cs="宋体"/>
          <w:color w:val="auto"/>
          <w:sz w:val="24"/>
          <w:highlight w:val="none"/>
        </w:rPr>
        <w:t>投 标 人：</w:t>
      </w:r>
      <w:r>
        <w:rPr>
          <w:rFonts w:hint="eastAsia" w:hAnsi="宋体" w:cs="宋体"/>
          <w:color w:val="auto"/>
          <w:sz w:val="24"/>
          <w:highlight w:val="none"/>
          <w:u w:val="single"/>
        </w:rPr>
        <w:t xml:space="preserve">           </w:t>
      </w:r>
      <w:r>
        <w:rPr>
          <w:rFonts w:hint="eastAsia" w:hAnsi="宋体" w:cs="宋体"/>
          <w:color w:val="auto"/>
          <w:sz w:val="24"/>
          <w:highlight w:val="none"/>
        </w:rPr>
        <w:t>（企业数字证书电子签名）</w:t>
      </w:r>
    </w:p>
    <w:p w14:paraId="3C6AD9C0">
      <w:pPr>
        <w:shd w:val="clear"/>
        <w:spacing w:line="360" w:lineRule="exact"/>
        <w:ind w:firstLine="3420" w:firstLineChars="1425"/>
        <w:rPr>
          <w:rFonts w:hAnsi="宋体" w:cs="宋体"/>
          <w:color w:val="auto"/>
          <w:sz w:val="24"/>
          <w:highlight w:val="none"/>
        </w:rPr>
      </w:pPr>
      <w:r>
        <w:rPr>
          <w:rFonts w:hint="eastAsia" w:hAnsi="宋体" w:cs="宋体"/>
          <w:color w:val="auto"/>
          <w:sz w:val="24"/>
          <w:highlight w:val="none"/>
        </w:rPr>
        <w:t>法定代表人或其委托代理人：</w:t>
      </w:r>
      <w:r>
        <w:rPr>
          <w:rFonts w:hint="eastAsia" w:hAnsi="宋体" w:cs="宋体"/>
          <w:color w:val="auto"/>
          <w:sz w:val="24"/>
          <w:highlight w:val="none"/>
          <w:u w:val="single"/>
        </w:rPr>
        <w:t xml:space="preserve">       </w:t>
      </w:r>
      <w:r>
        <w:rPr>
          <w:rFonts w:hint="eastAsia" w:hAnsi="宋体" w:cs="宋体"/>
          <w:color w:val="auto"/>
          <w:sz w:val="24"/>
          <w:highlight w:val="none"/>
        </w:rPr>
        <w:t>（电子签名）</w:t>
      </w:r>
    </w:p>
    <w:p w14:paraId="2833AB60">
      <w:pPr>
        <w:shd w:val="clear"/>
        <w:spacing w:line="360" w:lineRule="exact"/>
        <w:ind w:firstLine="3420" w:firstLineChars="1425"/>
        <w:rPr>
          <w:rFonts w:hint="eastAsia" w:hAnsi="宋体" w:cs="宋体"/>
          <w:color w:val="auto"/>
          <w:sz w:val="24"/>
          <w:highlight w:val="none"/>
        </w:rPr>
      </w:pPr>
      <w:r>
        <w:rPr>
          <w:rFonts w:hint="eastAsia" w:hAnsi="宋体" w:cs="宋体"/>
          <w:color w:val="auto"/>
          <w:sz w:val="24"/>
          <w:highlight w:val="none"/>
        </w:rPr>
        <w:t>地址：</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1FFF9994">
      <w:pPr>
        <w:shd w:val="clear"/>
        <w:spacing w:line="360" w:lineRule="exact"/>
        <w:ind w:firstLine="3420" w:firstLineChars="1425"/>
        <w:rPr>
          <w:rFonts w:hint="eastAsia" w:hAnsi="宋体" w:cs="宋体"/>
          <w:color w:val="auto"/>
          <w:sz w:val="24"/>
          <w:highlight w:val="none"/>
        </w:rPr>
      </w:pPr>
      <w:r>
        <w:rPr>
          <w:rFonts w:hint="eastAsia" w:hAnsi="宋体" w:cs="宋体"/>
          <w:color w:val="auto"/>
          <w:sz w:val="24"/>
          <w:highlight w:val="none"/>
        </w:rPr>
        <w:t>网址：</w:t>
      </w:r>
      <w:r>
        <w:rPr>
          <w:rFonts w:hint="eastAsia" w:hAnsi="宋体" w:cs="宋体"/>
          <w:color w:val="auto"/>
          <w:sz w:val="24"/>
          <w:highlight w:val="none"/>
          <w:u w:val="single"/>
        </w:rPr>
        <w:t xml:space="preserve">                                     </w:t>
      </w:r>
    </w:p>
    <w:p w14:paraId="139AD23C">
      <w:pPr>
        <w:shd w:val="clear"/>
        <w:spacing w:line="360" w:lineRule="exact"/>
        <w:ind w:firstLine="3420" w:firstLineChars="1425"/>
        <w:rPr>
          <w:rFonts w:hAnsi="宋体" w:cs="宋体"/>
          <w:color w:val="auto"/>
          <w:sz w:val="24"/>
          <w:highlight w:val="none"/>
        </w:rPr>
      </w:pPr>
      <w:r>
        <w:rPr>
          <w:rFonts w:hint="eastAsia" w:hAnsi="宋体" w:cs="宋体"/>
          <w:color w:val="auto"/>
          <w:sz w:val="24"/>
          <w:highlight w:val="none"/>
        </w:rPr>
        <w:t>电话：</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6034DF4C">
      <w:pPr>
        <w:shd w:val="clear"/>
        <w:spacing w:line="360" w:lineRule="exact"/>
        <w:ind w:firstLine="3420" w:firstLineChars="1425"/>
        <w:rPr>
          <w:rFonts w:hint="eastAsia" w:hAnsi="宋体" w:cs="宋体"/>
          <w:color w:val="auto"/>
          <w:sz w:val="24"/>
          <w:highlight w:val="none"/>
        </w:rPr>
      </w:pPr>
      <w:r>
        <w:rPr>
          <w:rFonts w:hint="eastAsia" w:hAnsi="宋体" w:cs="宋体"/>
          <w:color w:val="auto"/>
          <w:sz w:val="24"/>
          <w:highlight w:val="none"/>
        </w:rPr>
        <w:t>传真：</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54F90FEA">
      <w:pPr>
        <w:shd w:val="clear"/>
        <w:spacing w:line="360" w:lineRule="exact"/>
        <w:ind w:firstLine="3420" w:firstLineChars="1425"/>
        <w:rPr>
          <w:rFonts w:hint="eastAsia" w:hAnsi="宋体" w:cs="宋体"/>
          <w:color w:val="auto"/>
          <w:sz w:val="24"/>
          <w:highlight w:val="none"/>
        </w:rPr>
      </w:pPr>
      <w:r>
        <w:rPr>
          <w:rFonts w:hint="eastAsia" w:hAnsi="宋体" w:cs="宋体"/>
          <w:color w:val="auto"/>
          <w:sz w:val="24"/>
          <w:highlight w:val="none"/>
        </w:rPr>
        <w:t>邮政编码：</w:t>
      </w:r>
      <w:r>
        <w:rPr>
          <w:rFonts w:hint="eastAsia" w:hAnsi="宋体" w:cs="宋体"/>
          <w:color w:val="auto"/>
          <w:sz w:val="24"/>
          <w:highlight w:val="none"/>
          <w:u w:val="single"/>
        </w:rPr>
        <w:t xml:space="preserve">                                  </w:t>
      </w:r>
    </w:p>
    <w:p w14:paraId="0124D6E4">
      <w:pPr>
        <w:shd w:val="clear"/>
        <w:spacing w:line="360" w:lineRule="exact"/>
        <w:ind w:firstLine="4740" w:firstLineChars="1975"/>
        <w:rPr>
          <w:rFonts w:hint="eastAsia" w:hAnsi="宋体" w:cs="宋体"/>
          <w:color w:val="auto"/>
          <w:sz w:val="24"/>
          <w:highlight w:val="none"/>
        </w:rPr>
      </w:pPr>
      <w:r>
        <w:rPr>
          <w:rFonts w:hint="eastAsia" w:hAnsi="宋体" w:cs="宋体"/>
          <w:color w:val="auto"/>
          <w:sz w:val="24"/>
          <w:highlight w:val="none"/>
          <w:u w:val="single"/>
        </w:rPr>
        <w:t xml:space="preserve">         </w:t>
      </w:r>
      <w:r>
        <w:rPr>
          <w:rFonts w:hint="eastAsia" w:hAnsi="宋体" w:cs="宋体"/>
          <w:color w:val="auto"/>
          <w:sz w:val="24"/>
          <w:highlight w:val="none"/>
        </w:rPr>
        <w:t>年</w:t>
      </w:r>
      <w:r>
        <w:rPr>
          <w:rFonts w:hint="eastAsia" w:hAnsi="宋体" w:cs="宋体"/>
          <w:color w:val="auto"/>
          <w:sz w:val="24"/>
          <w:highlight w:val="none"/>
          <w:u w:val="single"/>
        </w:rPr>
        <w:t xml:space="preserve">       </w:t>
      </w:r>
      <w:r>
        <w:rPr>
          <w:rFonts w:hint="eastAsia" w:hAnsi="宋体" w:cs="宋体"/>
          <w:color w:val="auto"/>
          <w:sz w:val="24"/>
          <w:highlight w:val="none"/>
        </w:rPr>
        <w:t>月</w:t>
      </w:r>
      <w:r>
        <w:rPr>
          <w:rFonts w:hint="eastAsia" w:hAnsi="宋体" w:cs="宋体"/>
          <w:color w:val="auto"/>
          <w:sz w:val="24"/>
          <w:highlight w:val="none"/>
          <w:u w:val="single"/>
        </w:rPr>
        <w:t xml:space="preserve">       </w:t>
      </w:r>
      <w:r>
        <w:rPr>
          <w:rFonts w:hint="eastAsia" w:hAnsi="宋体" w:cs="宋体"/>
          <w:color w:val="auto"/>
          <w:sz w:val="24"/>
          <w:highlight w:val="none"/>
        </w:rPr>
        <w:t>日</w:t>
      </w:r>
    </w:p>
    <w:p w14:paraId="6A5FD929">
      <w:pPr>
        <w:shd w:val="clear"/>
        <w:spacing w:line="280" w:lineRule="exact"/>
        <w:rPr>
          <w:rFonts w:hint="eastAsia"/>
          <w:color w:val="auto"/>
          <w:highlight w:val="none"/>
        </w:rPr>
      </w:pPr>
      <w:r>
        <w:rPr>
          <w:rFonts w:hint="eastAsia" w:hAnsi="宋体" w:cs="宋体"/>
          <w:color w:val="auto"/>
          <w:sz w:val="24"/>
          <w:szCs w:val="24"/>
          <w:highlight w:val="none"/>
        </w:rPr>
        <w:t>注：需由投标人使用投标人的企业数字证书，法定代表人数字证书电子签名，以联合体形式参与投标的，由联合体牵头人填写并进行电子签名。</w:t>
      </w:r>
    </w:p>
    <w:p w14:paraId="683B536D">
      <w:pPr>
        <w:shd w:val="clear"/>
        <w:spacing w:line="360" w:lineRule="auto"/>
        <w:jc w:val="center"/>
        <w:outlineLvl w:val="2"/>
        <w:rPr>
          <w:rFonts w:hint="eastAsia" w:hAnsi="宋体" w:cs="宋体"/>
          <w:b/>
          <w:color w:val="auto"/>
          <w:sz w:val="32"/>
          <w:szCs w:val="32"/>
          <w:highlight w:val="none"/>
        </w:rPr>
      </w:pPr>
      <w:r>
        <w:rPr>
          <w:rFonts w:hint="eastAsia" w:hAnsi="宋体" w:cs="宋体"/>
          <w:b/>
          <w:color w:val="auto"/>
          <w:sz w:val="28"/>
          <w:szCs w:val="28"/>
          <w:highlight w:val="none"/>
        </w:rPr>
        <w:br w:type="page"/>
      </w:r>
      <w:bookmarkEnd w:id="8"/>
      <w:bookmarkStart w:id="12" w:name="_Toc503235835"/>
      <w:r>
        <w:rPr>
          <w:rFonts w:hint="eastAsia" w:hAnsi="宋体" w:cs="宋体"/>
          <w:b/>
          <w:color w:val="auto"/>
          <w:sz w:val="32"/>
          <w:szCs w:val="32"/>
          <w:highlight w:val="none"/>
        </w:rPr>
        <w:t>二、授权委托书或法定代表人身份证明</w:t>
      </w:r>
      <w:bookmarkEnd w:id="12"/>
    </w:p>
    <w:p w14:paraId="5CDE4229">
      <w:pPr>
        <w:shd w:val="clear"/>
        <w:spacing w:line="360" w:lineRule="auto"/>
        <w:jc w:val="center"/>
        <w:rPr>
          <w:rFonts w:hint="eastAsia" w:hAnsi="宋体" w:cs="宋体"/>
          <w:b/>
          <w:color w:val="auto"/>
          <w:sz w:val="30"/>
          <w:szCs w:val="30"/>
          <w:highlight w:val="none"/>
        </w:rPr>
      </w:pPr>
      <w:bookmarkStart w:id="13" w:name="_Toc503235836"/>
    </w:p>
    <w:p w14:paraId="0A6FE26E">
      <w:pPr>
        <w:shd w:val="clear"/>
        <w:spacing w:line="360" w:lineRule="auto"/>
        <w:jc w:val="center"/>
        <w:outlineLvl w:val="3"/>
        <w:rPr>
          <w:rFonts w:hint="eastAsia" w:hAnsi="宋体" w:cs="宋体"/>
          <w:b/>
          <w:color w:val="auto"/>
          <w:sz w:val="30"/>
          <w:szCs w:val="30"/>
          <w:highlight w:val="none"/>
        </w:rPr>
      </w:pPr>
      <w:r>
        <w:rPr>
          <w:rFonts w:hint="eastAsia" w:hAnsi="宋体" w:cs="宋体"/>
          <w:b/>
          <w:color w:val="auto"/>
          <w:sz w:val="30"/>
          <w:szCs w:val="30"/>
          <w:highlight w:val="none"/>
        </w:rPr>
        <w:t>（一）授权委托书</w:t>
      </w:r>
      <w:bookmarkEnd w:id="13"/>
    </w:p>
    <w:p w14:paraId="04540A66">
      <w:pPr>
        <w:shd w:val="clear"/>
        <w:spacing w:line="440" w:lineRule="exact"/>
        <w:rPr>
          <w:rFonts w:hint="eastAsia" w:hAnsi="宋体" w:cs="宋体"/>
          <w:color w:val="auto"/>
          <w:sz w:val="24"/>
          <w:highlight w:val="none"/>
        </w:rPr>
      </w:pPr>
    </w:p>
    <w:p w14:paraId="7910C27A">
      <w:pPr>
        <w:shd w:val="clear"/>
        <w:topLinePunct/>
        <w:spacing w:line="440" w:lineRule="exact"/>
        <w:ind w:firstLine="480" w:firstLineChars="200"/>
        <w:rPr>
          <w:rFonts w:hint="eastAsia" w:hAnsi="宋体" w:cs="宋体"/>
          <w:color w:val="auto"/>
          <w:sz w:val="24"/>
          <w:highlight w:val="none"/>
        </w:rPr>
      </w:pPr>
      <w:r>
        <w:rPr>
          <w:rFonts w:hint="eastAsia" w:hAnsi="宋体" w:cs="宋体"/>
          <w:color w:val="auto"/>
          <w:sz w:val="24"/>
          <w:highlight w:val="none"/>
        </w:rPr>
        <w:t>本人</w:t>
      </w:r>
      <w:r>
        <w:rPr>
          <w:rFonts w:hint="eastAsia" w:hAnsi="宋体" w:cs="宋体"/>
          <w:color w:val="auto"/>
          <w:sz w:val="24"/>
          <w:highlight w:val="none"/>
          <w:u w:val="single"/>
        </w:rPr>
        <w:t xml:space="preserve">      （姓名）</w:t>
      </w:r>
      <w:r>
        <w:rPr>
          <w:rFonts w:hint="eastAsia" w:hAnsi="宋体" w:cs="宋体"/>
          <w:color w:val="auto"/>
          <w:sz w:val="24"/>
          <w:highlight w:val="none"/>
        </w:rPr>
        <w:t>系</w:t>
      </w:r>
      <w:r>
        <w:rPr>
          <w:rFonts w:hint="eastAsia" w:hAnsi="宋体" w:cs="宋体"/>
          <w:color w:val="auto"/>
          <w:sz w:val="24"/>
          <w:highlight w:val="none"/>
          <w:u w:val="single"/>
        </w:rPr>
        <w:t xml:space="preserve">      （投标人名称）</w:t>
      </w:r>
      <w:r>
        <w:rPr>
          <w:rFonts w:hint="eastAsia" w:hAnsi="宋体" w:cs="宋体"/>
          <w:color w:val="auto"/>
          <w:sz w:val="24"/>
          <w:highlight w:val="none"/>
        </w:rPr>
        <w:t>的法定代表人，现委托</w:t>
      </w:r>
      <w:r>
        <w:rPr>
          <w:rFonts w:hint="eastAsia" w:hAnsi="宋体" w:cs="宋体"/>
          <w:color w:val="auto"/>
          <w:sz w:val="24"/>
          <w:highlight w:val="none"/>
          <w:u w:val="single"/>
        </w:rPr>
        <w:t xml:space="preserve">        （姓名）</w:t>
      </w:r>
      <w:r>
        <w:rPr>
          <w:rFonts w:hint="eastAsia" w:hAnsi="宋体" w:cs="宋体"/>
          <w:color w:val="auto"/>
          <w:sz w:val="24"/>
          <w:highlight w:val="none"/>
        </w:rPr>
        <w:t>为我方代理人。代理人根据授权，以我方名义签署、澄清确认、递交、撤回、修改</w:t>
      </w:r>
      <w:r>
        <w:rPr>
          <w:rFonts w:hint="eastAsia" w:hAnsi="宋体" w:cs="宋体"/>
          <w:color w:val="auto"/>
          <w:sz w:val="24"/>
          <w:highlight w:val="none"/>
          <w:u w:val="single"/>
          <w:lang w:eastAsia="zh-CN"/>
        </w:rPr>
        <w:t>白沙南路配套工程</w:t>
      </w:r>
      <w:r>
        <w:rPr>
          <w:rFonts w:hint="eastAsia" w:hAnsi="宋体" w:cs="宋体"/>
          <w:color w:val="auto"/>
          <w:sz w:val="24"/>
          <w:highlight w:val="none"/>
          <w:u w:val="single"/>
        </w:rPr>
        <w:t>竣（交）工</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检测、专项</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检测及初始检查</w:t>
      </w:r>
      <w:r>
        <w:rPr>
          <w:rFonts w:hint="eastAsia" w:hAnsi="宋体" w:cs="宋体"/>
          <w:color w:val="auto"/>
          <w:sz w:val="24"/>
          <w:highlight w:val="none"/>
        </w:rPr>
        <w:t>投标文件、签订合同和处理有关事宜，其法律后果由我方承担。</w:t>
      </w:r>
    </w:p>
    <w:p w14:paraId="73AB2A18">
      <w:pPr>
        <w:shd w:val="clear"/>
        <w:spacing w:line="440" w:lineRule="exact"/>
        <w:rPr>
          <w:rFonts w:hint="eastAsia" w:hAnsi="宋体" w:cs="宋体"/>
          <w:color w:val="auto"/>
          <w:sz w:val="24"/>
          <w:highlight w:val="none"/>
        </w:rPr>
      </w:pPr>
      <w:r>
        <w:rPr>
          <w:rFonts w:hint="eastAsia" w:hAnsi="宋体" w:cs="宋体"/>
          <w:color w:val="auto"/>
          <w:sz w:val="24"/>
          <w:highlight w:val="none"/>
        </w:rPr>
        <w:t xml:space="preserve">    委托期限：自本委托书签署之日起至投标有效期期满。</w:t>
      </w:r>
    </w:p>
    <w:p w14:paraId="1197E814">
      <w:pPr>
        <w:shd w:val="clear"/>
        <w:spacing w:line="440" w:lineRule="exact"/>
        <w:ind w:firstLine="480" w:firstLineChars="200"/>
        <w:rPr>
          <w:rFonts w:hint="eastAsia" w:hAnsi="宋体" w:cs="宋体"/>
          <w:color w:val="auto"/>
          <w:sz w:val="24"/>
          <w:highlight w:val="none"/>
        </w:rPr>
      </w:pPr>
      <w:r>
        <w:rPr>
          <w:rFonts w:hint="eastAsia" w:hAnsi="宋体" w:cs="宋体"/>
          <w:color w:val="auto"/>
          <w:sz w:val="24"/>
          <w:highlight w:val="none"/>
        </w:rPr>
        <w:t>代理人无转委托权。</w:t>
      </w:r>
    </w:p>
    <w:p w14:paraId="66A00210">
      <w:pPr>
        <w:shd w:val="clear"/>
        <w:spacing w:line="440" w:lineRule="exact"/>
        <w:rPr>
          <w:rFonts w:hint="eastAsia" w:hAnsi="宋体" w:cs="宋体"/>
          <w:color w:val="auto"/>
          <w:sz w:val="24"/>
          <w:highlight w:val="none"/>
        </w:rPr>
      </w:pPr>
    </w:p>
    <w:p w14:paraId="4331FF9C">
      <w:pPr>
        <w:shd w:val="clear"/>
        <w:spacing w:line="440" w:lineRule="exact"/>
        <w:rPr>
          <w:rFonts w:hint="eastAsia" w:hAnsi="宋体" w:cs="宋体"/>
          <w:color w:val="auto"/>
          <w:highlight w:val="none"/>
        </w:rPr>
      </w:pPr>
      <w:r>
        <w:rPr>
          <w:rFonts w:hint="eastAsia" w:hAnsi="宋体" w:cs="宋体"/>
          <w:color w:val="auto"/>
          <w:kern w:val="2"/>
          <w:sz w:val="21"/>
          <w:szCs w:val="21"/>
          <w:highlight w:val="none"/>
        </w:rPr>
        <w:t>附：法定代表人身份证复印件及委托代理人身份证复印件。</w:t>
      </w:r>
    </w:p>
    <w:p w14:paraId="6669B8CF">
      <w:pPr>
        <w:shd w:val="clear"/>
        <w:spacing w:line="440" w:lineRule="exact"/>
        <w:rPr>
          <w:rFonts w:hint="eastAsia" w:hAnsi="宋体" w:cs="宋体"/>
          <w:color w:val="auto"/>
          <w:sz w:val="24"/>
          <w:highlight w:val="none"/>
        </w:rPr>
      </w:pPr>
    </w:p>
    <w:p w14:paraId="1F38978E">
      <w:pPr>
        <w:shd w:val="clear"/>
        <w:topLinePunct/>
        <w:spacing w:line="400" w:lineRule="atLeast"/>
        <w:ind w:firstLine="3290" w:firstLineChars="1371"/>
        <w:rPr>
          <w:rFonts w:hint="eastAsia" w:hAnsi="宋体" w:cs="宋体"/>
          <w:color w:val="auto"/>
          <w:sz w:val="24"/>
          <w:highlight w:val="none"/>
        </w:rPr>
      </w:pPr>
      <w:r>
        <w:rPr>
          <w:rFonts w:hint="eastAsia" w:hAnsi="宋体" w:cs="宋体"/>
          <w:color w:val="auto"/>
          <w:sz w:val="24"/>
          <w:highlight w:val="none"/>
        </w:rPr>
        <w:t>投标人：</w:t>
      </w:r>
      <w:r>
        <w:rPr>
          <w:rFonts w:hint="eastAsia" w:hAnsi="宋体" w:cs="宋体"/>
          <w:color w:val="auto"/>
          <w:sz w:val="24"/>
          <w:highlight w:val="none"/>
          <w:u w:val="single"/>
        </w:rPr>
        <w:t xml:space="preserve">                </w:t>
      </w:r>
      <w:r>
        <w:rPr>
          <w:rFonts w:hint="eastAsia" w:hAnsi="宋体" w:cs="宋体"/>
          <w:color w:val="auto"/>
          <w:sz w:val="24"/>
          <w:highlight w:val="none"/>
        </w:rPr>
        <w:t>（企业数字证书电子签名）</w:t>
      </w:r>
    </w:p>
    <w:p w14:paraId="64E51DCC">
      <w:pPr>
        <w:shd w:val="clear"/>
        <w:topLinePunct/>
        <w:spacing w:line="400" w:lineRule="atLeast"/>
        <w:ind w:firstLine="3290" w:firstLineChars="1371"/>
        <w:rPr>
          <w:rFonts w:hint="eastAsia" w:hAnsi="宋体" w:cs="宋体"/>
          <w:color w:val="auto"/>
          <w:sz w:val="24"/>
          <w:highlight w:val="none"/>
        </w:rPr>
      </w:pPr>
    </w:p>
    <w:p w14:paraId="1915C219">
      <w:pPr>
        <w:shd w:val="clear"/>
        <w:topLinePunct/>
        <w:spacing w:line="400" w:lineRule="atLeast"/>
        <w:ind w:firstLine="3290" w:firstLineChars="1371"/>
        <w:rPr>
          <w:rFonts w:hint="eastAsia" w:hAnsi="宋体" w:cs="宋体"/>
          <w:color w:val="auto"/>
          <w:sz w:val="24"/>
          <w:highlight w:val="none"/>
        </w:rPr>
      </w:pPr>
      <w:r>
        <w:rPr>
          <w:rFonts w:hint="eastAsia" w:hAnsi="宋体" w:cs="宋体"/>
          <w:color w:val="auto"/>
          <w:sz w:val="24"/>
          <w:highlight w:val="none"/>
        </w:rPr>
        <w:t>法定代表人：</w:t>
      </w:r>
      <w:r>
        <w:rPr>
          <w:rFonts w:hint="eastAsia" w:hAnsi="宋体" w:cs="宋体"/>
          <w:color w:val="auto"/>
          <w:sz w:val="24"/>
          <w:highlight w:val="none"/>
          <w:u w:val="single"/>
        </w:rPr>
        <w:t xml:space="preserve">                      </w:t>
      </w:r>
      <w:r>
        <w:rPr>
          <w:rFonts w:hint="eastAsia" w:hAnsi="宋体" w:cs="宋体"/>
          <w:color w:val="auto"/>
          <w:sz w:val="24"/>
          <w:highlight w:val="none"/>
        </w:rPr>
        <w:t>（电子签名）</w:t>
      </w:r>
    </w:p>
    <w:p w14:paraId="46201C47">
      <w:pPr>
        <w:shd w:val="clear"/>
        <w:topLinePunct/>
        <w:spacing w:line="400" w:lineRule="atLeast"/>
        <w:ind w:firstLine="3290" w:firstLineChars="1371"/>
        <w:rPr>
          <w:rFonts w:hint="eastAsia" w:hAnsi="宋体" w:cs="宋体"/>
          <w:color w:val="auto"/>
          <w:sz w:val="24"/>
          <w:highlight w:val="none"/>
        </w:rPr>
      </w:pPr>
    </w:p>
    <w:p w14:paraId="21153D65">
      <w:pPr>
        <w:shd w:val="clear"/>
        <w:topLinePunct/>
        <w:spacing w:line="400" w:lineRule="atLeast"/>
        <w:ind w:firstLine="3290" w:firstLineChars="1371"/>
        <w:rPr>
          <w:rFonts w:hint="eastAsia" w:hAnsi="宋体" w:cs="宋体"/>
          <w:color w:val="auto"/>
          <w:sz w:val="24"/>
          <w:highlight w:val="none"/>
          <w:u w:val="single"/>
        </w:rPr>
      </w:pPr>
      <w:r>
        <w:rPr>
          <w:rFonts w:hint="eastAsia" w:hAnsi="宋体" w:cs="宋体"/>
          <w:color w:val="auto"/>
          <w:sz w:val="24"/>
          <w:highlight w:val="none"/>
        </w:rPr>
        <w:t>身份证号码：</w:t>
      </w:r>
      <w:r>
        <w:rPr>
          <w:rFonts w:hint="eastAsia" w:hAnsi="宋体" w:cs="宋体"/>
          <w:color w:val="auto"/>
          <w:sz w:val="24"/>
          <w:highlight w:val="none"/>
          <w:u w:val="single"/>
        </w:rPr>
        <w:t xml:space="preserve">                            </w:t>
      </w:r>
    </w:p>
    <w:p w14:paraId="71CAE2E0">
      <w:pPr>
        <w:shd w:val="clear"/>
        <w:topLinePunct/>
        <w:spacing w:line="400" w:lineRule="atLeast"/>
        <w:ind w:firstLine="3290" w:firstLineChars="1371"/>
        <w:rPr>
          <w:rFonts w:hint="eastAsia" w:hAnsi="宋体" w:cs="宋体"/>
          <w:color w:val="auto"/>
          <w:sz w:val="24"/>
          <w:highlight w:val="none"/>
        </w:rPr>
      </w:pPr>
    </w:p>
    <w:p w14:paraId="163CC519">
      <w:pPr>
        <w:shd w:val="clear"/>
        <w:topLinePunct/>
        <w:spacing w:line="400" w:lineRule="atLeast"/>
        <w:ind w:firstLine="3290" w:firstLineChars="1371"/>
        <w:rPr>
          <w:rFonts w:hint="eastAsia" w:hAnsi="宋体" w:cs="宋体"/>
          <w:color w:val="auto"/>
          <w:sz w:val="24"/>
          <w:highlight w:val="none"/>
        </w:rPr>
      </w:pPr>
      <w:r>
        <w:rPr>
          <w:rFonts w:hint="eastAsia" w:hAnsi="宋体" w:cs="宋体"/>
          <w:color w:val="auto"/>
          <w:sz w:val="24"/>
          <w:highlight w:val="none"/>
        </w:rPr>
        <w:t>委托代理人：</w:t>
      </w:r>
      <w:r>
        <w:rPr>
          <w:rFonts w:hint="eastAsia" w:hAnsi="宋体" w:cs="宋体"/>
          <w:color w:val="auto"/>
          <w:sz w:val="24"/>
          <w:highlight w:val="none"/>
          <w:u w:val="single"/>
        </w:rPr>
        <w:t xml:space="preserve">                        </w:t>
      </w:r>
      <w:r>
        <w:rPr>
          <w:rFonts w:hint="eastAsia" w:hAnsi="宋体" w:cs="宋体"/>
          <w:color w:val="auto"/>
          <w:sz w:val="24"/>
          <w:highlight w:val="none"/>
        </w:rPr>
        <w:t xml:space="preserve">（电子签名）   </w:t>
      </w:r>
    </w:p>
    <w:p w14:paraId="34A4F0A4">
      <w:pPr>
        <w:shd w:val="clear"/>
        <w:topLinePunct/>
        <w:spacing w:line="400" w:lineRule="atLeast"/>
        <w:ind w:left="2699" w:firstLine="3290" w:firstLineChars="1371"/>
        <w:rPr>
          <w:rFonts w:hint="eastAsia" w:hAnsi="宋体" w:cs="宋体"/>
          <w:color w:val="auto"/>
          <w:sz w:val="24"/>
          <w:highlight w:val="none"/>
        </w:rPr>
      </w:pPr>
      <w:r>
        <w:rPr>
          <w:rFonts w:hint="eastAsia" w:hAnsi="宋体" w:cs="宋体"/>
          <w:color w:val="auto"/>
          <w:sz w:val="24"/>
          <w:highlight w:val="none"/>
        </w:rPr>
        <w:t xml:space="preserve">    </w:t>
      </w:r>
    </w:p>
    <w:p w14:paraId="5A0E7F1B">
      <w:pPr>
        <w:shd w:val="clear"/>
        <w:topLinePunct/>
        <w:spacing w:line="400" w:lineRule="atLeast"/>
        <w:ind w:firstLine="3290" w:firstLineChars="1371"/>
        <w:rPr>
          <w:rFonts w:hint="eastAsia" w:hAnsi="宋体" w:cs="宋体"/>
          <w:color w:val="auto"/>
          <w:sz w:val="24"/>
          <w:highlight w:val="none"/>
          <w:u w:val="single"/>
        </w:rPr>
      </w:pPr>
      <w:r>
        <w:rPr>
          <w:rFonts w:hint="eastAsia" w:hAnsi="宋体" w:cs="宋体"/>
          <w:color w:val="auto"/>
          <w:sz w:val="24"/>
          <w:highlight w:val="none"/>
        </w:rPr>
        <w:t>身份证号码：</w:t>
      </w:r>
      <w:r>
        <w:rPr>
          <w:rFonts w:hint="eastAsia" w:hAnsi="宋体" w:cs="宋体"/>
          <w:color w:val="auto"/>
          <w:sz w:val="24"/>
          <w:highlight w:val="none"/>
          <w:u w:val="single"/>
        </w:rPr>
        <w:t xml:space="preserve">                             </w:t>
      </w:r>
    </w:p>
    <w:p w14:paraId="1EFD6A43">
      <w:pPr>
        <w:shd w:val="clear"/>
        <w:topLinePunct/>
        <w:spacing w:line="400" w:lineRule="atLeast"/>
        <w:ind w:firstLine="3290" w:firstLineChars="1371"/>
        <w:rPr>
          <w:rFonts w:hint="eastAsia" w:hAnsi="宋体" w:cs="宋体"/>
          <w:color w:val="auto"/>
          <w:sz w:val="24"/>
          <w:highlight w:val="none"/>
        </w:rPr>
      </w:pPr>
    </w:p>
    <w:p w14:paraId="34457EAC">
      <w:pPr>
        <w:shd w:val="clear"/>
        <w:topLinePunct/>
        <w:spacing w:line="400" w:lineRule="atLeast"/>
        <w:ind w:left="677" w:leftChars="199" w:firstLine="4200" w:firstLineChars="1750"/>
        <w:jc w:val="left"/>
        <w:rPr>
          <w:rFonts w:hint="eastAsia" w:hAnsi="宋体" w:cs="宋体"/>
          <w:color w:val="auto"/>
          <w:sz w:val="24"/>
          <w:highlight w:val="none"/>
        </w:rPr>
      </w:pPr>
      <w:r>
        <w:rPr>
          <w:rFonts w:hint="eastAsia" w:hAnsi="宋体" w:cs="宋体"/>
          <w:color w:val="auto"/>
          <w:sz w:val="24"/>
          <w:highlight w:val="none"/>
          <w:u w:val="single"/>
        </w:rPr>
        <w:t xml:space="preserve">       </w:t>
      </w:r>
      <w:r>
        <w:rPr>
          <w:rFonts w:hint="eastAsia" w:hAnsi="宋体" w:cs="宋体"/>
          <w:color w:val="auto"/>
          <w:sz w:val="24"/>
          <w:highlight w:val="none"/>
        </w:rPr>
        <w:t xml:space="preserve">年 </w:t>
      </w:r>
      <w:r>
        <w:rPr>
          <w:rFonts w:hint="eastAsia" w:hAnsi="宋体" w:cs="宋体"/>
          <w:color w:val="auto"/>
          <w:sz w:val="24"/>
          <w:highlight w:val="none"/>
          <w:u w:val="single"/>
        </w:rPr>
        <w:t xml:space="preserve">        </w:t>
      </w:r>
      <w:r>
        <w:rPr>
          <w:rFonts w:hint="eastAsia" w:hAnsi="宋体" w:cs="宋体"/>
          <w:color w:val="auto"/>
          <w:sz w:val="24"/>
          <w:highlight w:val="none"/>
        </w:rPr>
        <w:t xml:space="preserve">月 </w:t>
      </w:r>
      <w:r>
        <w:rPr>
          <w:rFonts w:hint="eastAsia" w:hAnsi="宋体" w:cs="宋体"/>
          <w:color w:val="auto"/>
          <w:sz w:val="24"/>
          <w:highlight w:val="none"/>
          <w:u w:val="single"/>
        </w:rPr>
        <w:t xml:space="preserve">      </w:t>
      </w:r>
      <w:r>
        <w:rPr>
          <w:rFonts w:hint="eastAsia" w:hAnsi="宋体" w:cs="宋体"/>
          <w:color w:val="auto"/>
          <w:sz w:val="24"/>
          <w:highlight w:val="none"/>
        </w:rPr>
        <w:t xml:space="preserve"> 日</w:t>
      </w:r>
    </w:p>
    <w:p w14:paraId="3D56918C">
      <w:pPr>
        <w:shd w:val="clear"/>
        <w:spacing w:line="440" w:lineRule="exact"/>
        <w:rPr>
          <w:rFonts w:hint="eastAsia" w:hAnsi="宋体" w:cs="宋体"/>
          <w:color w:val="auto"/>
          <w:sz w:val="24"/>
          <w:highlight w:val="none"/>
        </w:rPr>
      </w:pPr>
      <w:r>
        <w:rPr>
          <w:rFonts w:hint="eastAsia" w:hAnsi="宋体" w:cs="宋体"/>
          <w:color w:val="auto"/>
          <w:sz w:val="24"/>
          <w:highlight w:val="none"/>
        </w:rPr>
        <w:t xml:space="preserve"> </w:t>
      </w:r>
    </w:p>
    <w:p w14:paraId="70071000">
      <w:pPr>
        <w:pStyle w:val="11"/>
        <w:shd w:val="clear"/>
        <w:adjustRightInd/>
        <w:spacing w:line="240" w:lineRule="auto"/>
        <w:ind w:firstLine="0"/>
        <w:textAlignment w:val="auto"/>
        <w:rPr>
          <w:rFonts w:hint="eastAsia" w:ascii="宋体" w:hAnsi="宋体" w:cs="宋体"/>
          <w:color w:val="auto"/>
          <w:kern w:val="2"/>
          <w:sz w:val="21"/>
          <w:szCs w:val="21"/>
          <w:highlight w:val="none"/>
        </w:rPr>
      </w:pPr>
      <w:r>
        <w:rPr>
          <w:rFonts w:hint="eastAsia" w:ascii="宋体" w:hAnsi="宋体" w:cs="宋体"/>
          <w:color w:val="auto"/>
          <w:kern w:val="2"/>
          <w:sz w:val="21"/>
          <w:szCs w:val="21"/>
          <w:highlight w:val="none"/>
        </w:rPr>
        <w:t>注：</w:t>
      </w:r>
    </w:p>
    <w:p w14:paraId="0C97B8F3">
      <w:pPr>
        <w:shd w:val="clear"/>
        <w:ind w:firstLine="420" w:firstLineChars="200"/>
        <w:rPr>
          <w:rFonts w:hint="eastAsia"/>
          <w:color w:val="auto"/>
          <w:sz w:val="21"/>
          <w:szCs w:val="21"/>
          <w:highlight w:val="none"/>
        </w:rPr>
      </w:pPr>
      <w:r>
        <w:rPr>
          <w:rFonts w:hint="eastAsia"/>
          <w:color w:val="auto"/>
          <w:sz w:val="21"/>
          <w:szCs w:val="21"/>
          <w:highlight w:val="none"/>
        </w:rPr>
        <w:t>1.</w:t>
      </w:r>
      <w:r>
        <w:rPr>
          <w:rFonts w:hint="eastAsia" w:hAnsi="宋体" w:cs="宋体"/>
          <w:color w:val="auto"/>
          <w:sz w:val="21"/>
          <w:szCs w:val="21"/>
          <w:highlight w:val="none"/>
        </w:rPr>
        <w:t xml:space="preserve"> 需</w:t>
      </w:r>
      <w:r>
        <w:rPr>
          <w:rFonts w:hAnsi="宋体" w:cs="宋体"/>
          <w:color w:val="auto"/>
          <w:sz w:val="21"/>
          <w:szCs w:val="21"/>
          <w:highlight w:val="none"/>
        </w:rPr>
        <w:t>由投标人</w:t>
      </w:r>
      <w:r>
        <w:rPr>
          <w:rFonts w:hint="eastAsia" w:hAnsi="宋体" w:cs="宋体"/>
          <w:color w:val="auto"/>
          <w:sz w:val="21"/>
          <w:szCs w:val="21"/>
          <w:highlight w:val="none"/>
        </w:rPr>
        <w:t>使用投</w:t>
      </w:r>
      <w:r>
        <w:rPr>
          <w:rFonts w:hAnsi="宋体" w:cs="宋体"/>
          <w:color w:val="auto"/>
          <w:sz w:val="21"/>
          <w:szCs w:val="21"/>
          <w:highlight w:val="none"/>
        </w:rPr>
        <w:t>标人</w:t>
      </w:r>
      <w:r>
        <w:rPr>
          <w:rFonts w:hint="eastAsia" w:hAnsi="宋体" w:cs="宋体"/>
          <w:color w:val="auto"/>
          <w:sz w:val="21"/>
          <w:szCs w:val="21"/>
          <w:highlight w:val="none"/>
        </w:rPr>
        <w:t>的</w:t>
      </w:r>
      <w:r>
        <w:rPr>
          <w:rFonts w:hint="eastAsia"/>
          <w:color w:val="auto"/>
          <w:sz w:val="21"/>
          <w:szCs w:val="21"/>
          <w:highlight w:val="none"/>
        </w:rPr>
        <w:t>企业数字证书电子签名</w:t>
      </w:r>
      <w:r>
        <w:rPr>
          <w:rFonts w:hint="eastAsia" w:hAnsi="宋体" w:cs="宋体"/>
          <w:color w:val="auto"/>
          <w:sz w:val="21"/>
          <w:szCs w:val="21"/>
          <w:highlight w:val="none"/>
        </w:rPr>
        <w:t>，法</w:t>
      </w:r>
      <w:r>
        <w:rPr>
          <w:rFonts w:hAnsi="宋体" w:cs="宋体"/>
          <w:color w:val="auto"/>
          <w:sz w:val="21"/>
          <w:szCs w:val="21"/>
          <w:highlight w:val="none"/>
        </w:rPr>
        <w:t>定代表人、</w:t>
      </w:r>
      <w:r>
        <w:rPr>
          <w:rFonts w:hint="eastAsia" w:hAnsi="宋体" w:cs="宋体"/>
          <w:color w:val="auto"/>
          <w:sz w:val="21"/>
          <w:szCs w:val="21"/>
          <w:highlight w:val="none"/>
        </w:rPr>
        <w:t>委托</w:t>
      </w:r>
      <w:r>
        <w:rPr>
          <w:rFonts w:hAnsi="宋体" w:cs="宋体"/>
          <w:color w:val="auto"/>
          <w:sz w:val="21"/>
          <w:szCs w:val="21"/>
          <w:highlight w:val="none"/>
        </w:rPr>
        <w:t>代理人数字证书电子签名</w:t>
      </w:r>
      <w:r>
        <w:rPr>
          <w:rFonts w:hint="eastAsia"/>
          <w:color w:val="auto"/>
          <w:sz w:val="21"/>
          <w:szCs w:val="21"/>
          <w:highlight w:val="none"/>
        </w:rPr>
        <w:t>；</w:t>
      </w:r>
    </w:p>
    <w:p w14:paraId="18AE3CEC">
      <w:pPr>
        <w:shd w:val="clear"/>
        <w:ind w:firstLine="420" w:firstLineChars="200"/>
        <w:rPr>
          <w:rFonts w:hint="eastAsia"/>
          <w:color w:val="auto"/>
          <w:sz w:val="21"/>
          <w:szCs w:val="21"/>
          <w:highlight w:val="none"/>
        </w:rPr>
      </w:pPr>
      <w:r>
        <w:rPr>
          <w:rFonts w:hint="eastAsia"/>
          <w:color w:val="auto"/>
          <w:sz w:val="21"/>
          <w:szCs w:val="21"/>
          <w:highlight w:val="none"/>
        </w:rPr>
        <w:t>2</w:t>
      </w:r>
      <w:r>
        <w:rPr>
          <w:color w:val="auto"/>
          <w:sz w:val="21"/>
          <w:szCs w:val="21"/>
          <w:highlight w:val="none"/>
        </w:rPr>
        <w:t>.</w:t>
      </w:r>
      <w:r>
        <w:rPr>
          <w:rFonts w:hint="eastAsia"/>
          <w:color w:val="auto"/>
          <w:sz w:val="21"/>
          <w:szCs w:val="21"/>
          <w:highlight w:val="none"/>
        </w:rPr>
        <w:t xml:space="preserve"> </w:t>
      </w:r>
      <w:r>
        <w:rPr>
          <w:rFonts w:hAnsi="宋体"/>
          <w:color w:val="auto"/>
          <w:sz w:val="21"/>
          <w:szCs w:val="21"/>
          <w:highlight w:val="none"/>
        </w:rPr>
        <w:t>以联合体形式投标的，本授权委托书应由联合体牵头人按上述规定签署。</w:t>
      </w:r>
    </w:p>
    <w:p w14:paraId="420BC070">
      <w:pPr>
        <w:shd w:val="clear"/>
        <w:ind w:firstLine="480"/>
        <w:rPr>
          <w:color w:val="auto"/>
          <w:sz w:val="21"/>
          <w:szCs w:val="21"/>
          <w:highlight w:val="none"/>
        </w:rPr>
      </w:pPr>
      <w:r>
        <w:rPr>
          <w:rFonts w:hint="eastAsia"/>
          <w:color w:val="auto"/>
          <w:sz w:val="21"/>
          <w:szCs w:val="21"/>
          <w:highlight w:val="none"/>
        </w:rPr>
        <w:t>3.</w:t>
      </w:r>
      <w:r>
        <w:rPr>
          <w:rFonts w:hint="eastAsia" w:hAnsi="宋体"/>
          <w:color w:val="auto"/>
          <w:sz w:val="21"/>
          <w:szCs w:val="21"/>
          <w:highlight w:val="none"/>
        </w:rPr>
        <w:t xml:space="preserve"> 如果由投标人的法定代表人签署投标文件，则不需提交授权委托书。</w:t>
      </w:r>
    </w:p>
    <w:p w14:paraId="46F6FBA0">
      <w:pPr>
        <w:shd w:val="clear"/>
        <w:spacing w:line="360" w:lineRule="auto"/>
        <w:jc w:val="center"/>
        <w:outlineLvl w:val="3"/>
        <w:rPr>
          <w:rFonts w:hint="eastAsia" w:hAnsi="宋体" w:cs="宋体"/>
          <w:b/>
          <w:color w:val="auto"/>
          <w:sz w:val="30"/>
          <w:szCs w:val="30"/>
          <w:highlight w:val="none"/>
        </w:rPr>
      </w:pPr>
      <w:r>
        <w:rPr>
          <w:rFonts w:hint="eastAsia" w:hAnsi="宋体" w:cs="宋体"/>
          <w:color w:val="auto"/>
          <w:sz w:val="28"/>
          <w:szCs w:val="28"/>
          <w:highlight w:val="none"/>
        </w:rPr>
        <w:br w:type="page"/>
      </w:r>
      <w:bookmarkStart w:id="14" w:name="_Toc503235837"/>
      <w:r>
        <w:rPr>
          <w:rFonts w:hint="eastAsia" w:hAnsi="宋体" w:cs="宋体"/>
          <w:b/>
          <w:color w:val="auto"/>
          <w:sz w:val="30"/>
          <w:szCs w:val="30"/>
          <w:highlight w:val="none"/>
        </w:rPr>
        <w:t>（二） 法定代表人身份证明</w:t>
      </w:r>
      <w:bookmarkEnd w:id="14"/>
    </w:p>
    <w:p w14:paraId="3CC5495A">
      <w:pPr>
        <w:shd w:val="clear"/>
        <w:spacing w:line="440" w:lineRule="exact"/>
        <w:rPr>
          <w:rFonts w:hint="eastAsia" w:hAnsi="宋体" w:cs="宋体"/>
          <w:color w:val="auto"/>
          <w:sz w:val="20"/>
          <w:highlight w:val="none"/>
        </w:rPr>
      </w:pPr>
    </w:p>
    <w:p w14:paraId="3B021623">
      <w:pPr>
        <w:shd w:val="clear"/>
        <w:spacing w:line="440" w:lineRule="exact"/>
        <w:rPr>
          <w:rFonts w:hint="eastAsia" w:hAnsi="宋体" w:cs="宋体"/>
          <w:color w:val="auto"/>
          <w:sz w:val="24"/>
          <w:highlight w:val="none"/>
        </w:rPr>
      </w:pPr>
      <w:r>
        <w:rPr>
          <w:rFonts w:hint="eastAsia" w:hAnsi="宋体" w:cs="宋体"/>
          <w:color w:val="auto"/>
          <w:sz w:val="24"/>
          <w:highlight w:val="none"/>
        </w:rPr>
        <w:t>投标人名称：</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3CE9DB8B">
      <w:pPr>
        <w:shd w:val="clear"/>
        <w:spacing w:line="440" w:lineRule="exact"/>
        <w:rPr>
          <w:rFonts w:hint="eastAsia" w:hAnsi="宋体" w:cs="宋体"/>
          <w:color w:val="auto"/>
          <w:sz w:val="24"/>
          <w:highlight w:val="none"/>
        </w:rPr>
      </w:pPr>
      <w:r>
        <w:rPr>
          <w:rFonts w:hint="eastAsia" w:hAnsi="宋体" w:cs="宋体"/>
          <w:color w:val="auto"/>
          <w:sz w:val="24"/>
          <w:highlight w:val="none"/>
        </w:rPr>
        <w:t>姓名：</w:t>
      </w:r>
      <w:r>
        <w:rPr>
          <w:rFonts w:hint="eastAsia" w:hAnsi="宋体" w:cs="宋体"/>
          <w:color w:val="auto"/>
          <w:sz w:val="24"/>
          <w:highlight w:val="none"/>
          <w:u w:val="single"/>
        </w:rPr>
        <w:t xml:space="preserve">       （电子签名）</w:t>
      </w:r>
      <w:r>
        <w:rPr>
          <w:rFonts w:hint="eastAsia" w:hAnsi="宋体" w:cs="宋体"/>
          <w:color w:val="auto"/>
          <w:sz w:val="24"/>
          <w:highlight w:val="none"/>
        </w:rPr>
        <w:t>性别：</w:t>
      </w:r>
      <w:r>
        <w:rPr>
          <w:rFonts w:hint="eastAsia" w:hAnsi="宋体" w:cs="宋体"/>
          <w:color w:val="auto"/>
          <w:sz w:val="24"/>
          <w:highlight w:val="none"/>
          <w:u w:val="single"/>
        </w:rPr>
        <w:t xml:space="preserve">     </w:t>
      </w:r>
      <w:r>
        <w:rPr>
          <w:rFonts w:hint="eastAsia" w:hAnsi="宋体" w:cs="宋体"/>
          <w:color w:val="auto"/>
          <w:sz w:val="24"/>
          <w:highlight w:val="none"/>
        </w:rPr>
        <w:t xml:space="preserve"> 年龄：</w:t>
      </w:r>
      <w:r>
        <w:rPr>
          <w:rFonts w:hint="eastAsia" w:hAnsi="宋体" w:cs="宋体"/>
          <w:color w:val="auto"/>
          <w:sz w:val="24"/>
          <w:highlight w:val="none"/>
          <w:u w:val="single"/>
        </w:rPr>
        <w:t xml:space="preserve">        </w:t>
      </w:r>
      <w:r>
        <w:rPr>
          <w:rFonts w:hint="eastAsia" w:hAnsi="宋体" w:cs="宋体"/>
          <w:color w:val="auto"/>
          <w:sz w:val="24"/>
          <w:highlight w:val="none"/>
        </w:rPr>
        <w:t>职务：</w:t>
      </w:r>
      <w:r>
        <w:rPr>
          <w:rFonts w:hint="eastAsia" w:hAnsi="宋体" w:cs="宋体"/>
          <w:color w:val="auto"/>
          <w:sz w:val="24"/>
          <w:highlight w:val="none"/>
          <w:u w:val="single"/>
        </w:rPr>
        <w:t xml:space="preserve">        </w:t>
      </w:r>
    </w:p>
    <w:p w14:paraId="6F8EB225">
      <w:pPr>
        <w:shd w:val="clear"/>
        <w:spacing w:line="440" w:lineRule="exact"/>
        <w:rPr>
          <w:rFonts w:hint="eastAsia" w:hAnsi="宋体" w:cs="宋体"/>
          <w:color w:val="auto"/>
          <w:sz w:val="24"/>
          <w:highlight w:val="none"/>
        </w:rPr>
      </w:pPr>
      <w:r>
        <w:rPr>
          <w:rFonts w:hint="eastAsia" w:hAnsi="宋体" w:cs="宋体"/>
          <w:color w:val="auto"/>
          <w:sz w:val="24"/>
          <w:highlight w:val="none"/>
        </w:rPr>
        <w:t>系</w:t>
      </w:r>
      <w:r>
        <w:rPr>
          <w:rFonts w:hint="eastAsia" w:hAnsi="宋体" w:cs="宋体"/>
          <w:color w:val="auto"/>
          <w:sz w:val="24"/>
          <w:highlight w:val="none"/>
          <w:u w:val="single"/>
        </w:rPr>
        <w:t xml:space="preserve">                             </w:t>
      </w:r>
      <w:r>
        <w:rPr>
          <w:rFonts w:hint="eastAsia" w:hAnsi="宋体" w:cs="宋体"/>
          <w:color w:val="auto"/>
          <w:sz w:val="24"/>
          <w:highlight w:val="none"/>
        </w:rPr>
        <w:t xml:space="preserve"> （投标人名称）的法定代表人。</w:t>
      </w:r>
    </w:p>
    <w:p w14:paraId="18F55195">
      <w:pPr>
        <w:shd w:val="clear"/>
        <w:spacing w:line="440" w:lineRule="exact"/>
        <w:ind w:firstLine="480" w:firstLineChars="200"/>
        <w:rPr>
          <w:rFonts w:hint="eastAsia" w:hAnsi="宋体" w:cs="宋体"/>
          <w:color w:val="auto"/>
          <w:sz w:val="24"/>
          <w:highlight w:val="none"/>
        </w:rPr>
      </w:pPr>
      <w:r>
        <w:rPr>
          <w:rFonts w:hint="eastAsia" w:hAnsi="宋体" w:cs="宋体"/>
          <w:color w:val="auto"/>
          <w:sz w:val="24"/>
          <w:highlight w:val="none"/>
        </w:rPr>
        <w:t>特此证明。</w:t>
      </w:r>
    </w:p>
    <w:p w14:paraId="2B87D170">
      <w:pPr>
        <w:shd w:val="clear"/>
        <w:spacing w:line="440" w:lineRule="exact"/>
        <w:rPr>
          <w:rFonts w:hint="eastAsia" w:hAnsi="宋体" w:cs="宋体"/>
          <w:color w:val="auto"/>
          <w:sz w:val="24"/>
          <w:highlight w:val="none"/>
        </w:rPr>
      </w:pPr>
    </w:p>
    <w:p w14:paraId="3346D7DA">
      <w:pPr>
        <w:shd w:val="clear"/>
        <w:spacing w:line="440" w:lineRule="exact"/>
        <w:rPr>
          <w:rFonts w:hint="eastAsia" w:hAnsi="宋体" w:cs="宋体"/>
          <w:color w:val="auto"/>
          <w:sz w:val="21"/>
          <w:szCs w:val="21"/>
          <w:highlight w:val="none"/>
        </w:rPr>
      </w:pPr>
      <w:r>
        <w:rPr>
          <w:rFonts w:hint="eastAsia" w:hAnsi="宋体" w:cs="宋体"/>
          <w:color w:val="auto"/>
          <w:sz w:val="21"/>
          <w:szCs w:val="21"/>
          <w:highlight w:val="none"/>
        </w:rPr>
        <w:t>附：法定代表人身份证复印件。</w:t>
      </w:r>
    </w:p>
    <w:p w14:paraId="2A5322CE">
      <w:pPr>
        <w:shd w:val="clear"/>
        <w:spacing w:line="440" w:lineRule="exact"/>
        <w:rPr>
          <w:rFonts w:hint="eastAsia" w:hAnsi="宋体" w:cs="宋体"/>
          <w:color w:val="auto"/>
          <w:sz w:val="21"/>
          <w:szCs w:val="21"/>
          <w:highlight w:val="none"/>
        </w:rPr>
      </w:pPr>
    </w:p>
    <w:p w14:paraId="6739426E">
      <w:pPr>
        <w:shd w:val="clear"/>
        <w:spacing w:line="440" w:lineRule="exact"/>
        <w:rPr>
          <w:rFonts w:hint="eastAsia" w:hAnsi="宋体" w:cs="宋体"/>
          <w:color w:val="auto"/>
          <w:sz w:val="24"/>
          <w:highlight w:val="none"/>
        </w:rPr>
      </w:pPr>
    </w:p>
    <w:p w14:paraId="3367C94D">
      <w:pPr>
        <w:shd w:val="clear"/>
        <w:spacing w:line="440" w:lineRule="exact"/>
        <w:rPr>
          <w:rFonts w:hint="eastAsia" w:hAnsi="宋体" w:cs="宋体"/>
          <w:color w:val="auto"/>
          <w:sz w:val="24"/>
          <w:highlight w:val="none"/>
        </w:rPr>
      </w:pPr>
    </w:p>
    <w:p w14:paraId="42FE363E">
      <w:pPr>
        <w:shd w:val="clear"/>
        <w:spacing w:line="440" w:lineRule="exact"/>
        <w:rPr>
          <w:rFonts w:hint="eastAsia" w:hAnsi="宋体" w:cs="宋体"/>
          <w:color w:val="auto"/>
          <w:sz w:val="24"/>
          <w:highlight w:val="none"/>
        </w:rPr>
      </w:pPr>
      <w:r>
        <w:rPr>
          <w:rFonts w:hint="eastAsia" w:hAnsi="宋体" w:cs="宋体"/>
          <w:color w:val="auto"/>
          <w:sz w:val="24"/>
          <w:highlight w:val="none"/>
        </w:rPr>
        <w:t xml:space="preserve">                          投标人：</w:t>
      </w:r>
      <w:r>
        <w:rPr>
          <w:rFonts w:hint="eastAsia" w:hAnsi="宋体" w:cs="宋体"/>
          <w:color w:val="auto"/>
          <w:sz w:val="24"/>
          <w:highlight w:val="none"/>
          <w:u w:val="single"/>
        </w:rPr>
        <w:t xml:space="preserve">                 </w:t>
      </w:r>
      <w:r>
        <w:rPr>
          <w:rFonts w:hint="eastAsia" w:hAnsi="宋体" w:cs="宋体"/>
          <w:color w:val="auto"/>
          <w:sz w:val="24"/>
          <w:highlight w:val="none"/>
        </w:rPr>
        <w:t>（企业数字证书电子签名）</w:t>
      </w:r>
    </w:p>
    <w:p w14:paraId="599F1412">
      <w:pPr>
        <w:shd w:val="clear"/>
        <w:spacing w:line="440" w:lineRule="exact"/>
        <w:rPr>
          <w:rFonts w:hint="eastAsia" w:hAnsi="宋体" w:cs="宋体"/>
          <w:color w:val="auto"/>
          <w:sz w:val="24"/>
          <w:highlight w:val="none"/>
        </w:rPr>
      </w:pPr>
      <w:r>
        <w:rPr>
          <w:rFonts w:hint="eastAsia" w:hAnsi="宋体" w:cs="宋体"/>
          <w:color w:val="auto"/>
          <w:sz w:val="24"/>
          <w:highlight w:val="none"/>
        </w:rPr>
        <w:t xml:space="preserve">                                    </w:t>
      </w:r>
      <w:r>
        <w:rPr>
          <w:rFonts w:hint="eastAsia" w:hAnsi="宋体" w:cs="宋体"/>
          <w:color w:val="auto"/>
          <w:sz w:val="24"/>
          <w:highlight w:val="none"/>
          <w:u w:val="single"/>
        </w:rPr>
        <w:t xml:space="preserve">         </w:t>
      </w:r>
      <w:r>
        <w:rPr>
          <w:rFonts w:hint="eastAsia" w:hAnsi="宋体" w:cs="宋体"/>
          <w:color w:val="auto"/>
          <w:sz w:val="24"/>
          <w:highlight w:val="none"/>
        </w:rPr>
        <w:t>年</w:t>
      </w:r>
      <w:r>
        <w:rPr>
          <w:rFonts w:hint="eastAsia" w:hAnsi="宋体" w:cs="宋体"/>
          <w:color w:val="auto"/>
          <w:sz w:val="24"/>
          <w:highlight w:val="none"/>
          <w:u w:val="single"/>
        </w:rPr>
        <w:t xml:space="preserve">      </w:t>
      </w:r>
      <w:r>
        <w:rPr>
          <w:rFonts w:hint="eastAsia" w:hAnsi="宋体" w:cs="宋体"/>
          <w:color w:val="auto"/>
          <w:sz w:val="24"/>
          <w:highlight w:val="none"/>
        </w:rPr>
        <w:t>月</w:t>
      </w:r>
      <w:r>
        <w:rPr>
          <w:rFonts w:hint="eastAsia" w:hAnsi="宋体" w:cs="宋体"/>
          <w:color w:val="auto"/>
          <w:sz w:val="24"/>
          <w:highlight w:val="none"/>
          <w:u w:val="single"/>
        </w:rPr>
        <w:t xml:space="preserve">   </w:t>
      </w:r>
      <w:r>
        <w:rPr>
          <w:rFonts w:hint="eastAsia" w:hAnsi="宋体" w:cs="宋体"/>
          <w:color w:val="auto"/>
          <w:sz w:val="24"/>
          <w:highlight w:val="none"/>
        </w:rPr>
        <w:t xml:space="preserve"> 日           </w:t>
      </w:r>
    </w:p>
    <w:p w14:paraId="1C73BFFC">
      <w:pPr>
        <w:shd w:val="clear"/>
        <w:topLinePunct/>
        <w:spacing w:line="440" w:lineRule="exact"/>
        <w:rPr>
          <w:rFonts w:hint="eastAsia" w:hAnsi="宋体" w:cs="宋体"/>
          <w:color w:val="auto"/>
          <w:sz w:val="24"/>
          <w:highlight w:val="none"/>
        </w:rPr>
      </w:pPr>
    </w:p>
    <w:p w14:paraId="094649CE">
      <w:pPr>
        <w:shd w:val="clear"/>
        <w:topLinePunct/>
        <w:spacing w:line="440" w:lineRule="exact"/>
        <w:rPr>
          <w:rFonts w:hint="eastAsia" w:hAnsi="宋体" w:cs="宋体"/>
          <w:color w:val="auto"/>
          <w:sz w:val="24"/>
          <w:highlight w:val="none"/>
        </w:rPr>
      </w:pPr>
    </w:p>
    <w:p w14:paraId="52ED394D">
      <w:pPr>
        <w:shd w:val="clear"/>
        <w:topLinePunct/>
        <w:spacing w:line="440" w:lineRule="exact"/>
        <w:rPr>
          <w:rFonts w:hint="eastAsia" w:hAnsi="宋体" w:cs="宋体"/>
          <w:color w:val="auto"/>
          <w:sz w:val="24"/>
          <w:highlight w:val="none"/>
        </w:rPr>
      </w:pPr>
    </w:p>
    <w:p w14:paraId="6ADADF8C">
      <w:pPr>
        <w:shd w:val="clear"/>
        <w:topLinePunct/>
        <w:spacing w:line="440" w:lineRule="exact"/>
        <w:rPr>
          <w:rFonts w:hint="eastAsia" w:hAnsi="宋体" w:cs="宋体"/>
          <w:color w:val="auto"/>
          <w:sz w:val="24"/>
          <w:highlight w:val="none"/>
        </w:rPr>
      </w:pPr>
    </w:p>
    <w:p w14:paraId="066A2C20">
      <w:pPr>
        <w:shd w:val="clear"/>
        <w:ind w:firstLine="480"/>
        <w:rPr>
          <w:rFonts w:hint="eastAsia" w:hAnsi="宋体" w:cs="宋体"/>
          <w:color w:val="auto"/>
          <w:sz w:val="21"/>
          <w:szCs w:val="21"/>
          <w:highlight w:val="none"/>
        </w:rPr>
      </w:pPr>
      <w:r>
        <w:rPr>
          <w:rFonts w:hint="eastAsia" w:hAnsi="宋体" w:cs="宋体"/>
          <w:color w:val="auto"/>
          <w:sz w:val="21"/>
          <w:szCs w:val="21"/>
          <w:highlight w:val="none"/>
        </w:rPr>
        <w:t>注：1. 需由投标人使用投标人的企业数字证书电子签名，法定代表人数字证书电子签名。</w:t>
      </w:r>
    </w:p>
    <w:p w14:paraId="29DFA938">
      <w:pPr>
        <w:numPr>
          <w:ilvl w:val="0"/>
          <w:numId w:val="1"/>
        </w:numPr>
        <w:shd w:val="clear"/>
        <w:ind w:firstLine="924" w:firstLineChars="440"/>
        <w:rPr>
          <w:rFonts w:hint="eastAsia" w:hAnsi="宋体" w:cs="宋体"/>
          <w:color w:val="auto"/>
          <w:sz w:val="21"/>
          <w:szCs w:val="21"/>
          <w:highlight w:val="none"/>
        </w:rPr>
      </w:pPr>
      <w:r>
        <w:rPr>
          <w:rFonts w:hint="eastAsia" w:hAnsi="宋体" w:cs="宋体"/>
          <w:color w:val="auto"/>
          <w:sz w:val="21"/>
          <w:szCs w:val="21"/>
          <w:highlight w:val="none"/>
        </w:rPr>
        <w:t>以联合体形式参与投标的，联合体成员应分别填写并各自进行电子签名。</w:t>
      </w:r>
    </w:p>
    <w:p w14:paraId="0EA0C3A1">
      <w:pPr>
        <w:numPr>
          <w:ilvl w:val="0"/>
          <w:numId w:val="1"/>
        </w:numPr>
        <w:shd w:val="clear"/>
        <w:ind w:firstLine="924" w:firstLineChars="440"/>
        <w:rPr>
          <w:rFonts w:hint="eastAsia" w:hAnsi="宋体" w:cs="宋体"/>
          <w:color w:val="auto"/>
          <w:sz w:val="21"/>
          <w:szCs w:val="21"/>
          <w:highlight w:val="none"/>
        </w:rPr>
      </w:pPr>
      <w:r>
        <w:rPr>
          <w:rFonts w:hint="eastAsia" w:hAnsi="宋体" w:cs="宋体"/>
          <w:color w:val="auto"/>
          <w:sz w:val="21"/>
          <w:szCs w:val="21"/>
          <w:highlight w:val="none"/>
        </w:rPr>
        <w:t>如果由投标人的委托代理人签署投标文件，则不需提交法定代表人身份证明。</w:t>
      </w:r>
    </w:p>
    <w:p w14:paraId="35905659">
      <w:pPr>
        <w:shd w:val="clear"/>
        <w:spacing w:line="400" w:lineRule="atLeast"/>
        <w:jc w:val="left"/>
        <w:rPr>
          <w:rFonts w:hint="eastAsia" w:hAnsi="宋体" w:cs="宋体"/>
          <w:color w:val="auto"/>
          <w:szCs w:val="21"/>
          <w:highlight w:val="none"/>
        </w:rPr>
      </w:pPr>
    </w:p>
    <w:p w14:paraId="5FFD7CA5">
      <w:pPr>
        <w:shd w:val="clear"/>
        <w:spacing w:line="440" w:lineRule="exact"/>
        <w:jc w:val="center"/>
        <w:rPr>
          <w:rFonts w:hint="eastAsia" w:hAnsi="宋体" w:cs="宋体"/>
          <w:color w:val="auto"/>
          <w:sz w:val="24"/>
          <w:highlight w:val="none"/>
        </w:rPr>
      </w:pPr>
    </w:p>
    <w:p w14:paraId="4A74E5CF">
      <w:pPr>
        <w:shd w:val="clear"/>
        <w:spacing w:line="360" w:lineRule="auto"/>
        <w:jc w:val="center"/>
        <w:outlineLvl w:val="2"/>
        <w:rPr>
          <w:rFonts w:hint="eastAsia" w:hAnsi="宋体" w:cs="宋体"/>
          <w:b/>
          <w:color w:val="auto"/>
          <w:sz w:val="32"/>
          <w:szCs w:val="32"/>
          <w:highlight w:val="none"/>
        </w:rPr>
      </w:pPr>
      <w:r>
        <w:rPr>
          <w:rFonts w:hint="eastAsia" w:hAnsi="宋体" w:cs="宋体"/>
          <w:bCs/>
          <w:color w:val="auto"/>
          <w:sz w:val="28"/>
          <w:szCs w:val="28"/>
          <w:highlight w:val="none"/>
        </w:rPr>
        <w:br w:type="page"/>
      </w:r>
      <w:bookmarkStart w:id="15" w:name="_Toc503235838"/>
      <w:r>
        <w:rPr>
          <w:rFonts w:hint="eastAsia" w:hAnsi="宋体" w:cs="宋体"/>
          <w:b/>
          <w:color w:val="auto"/>
          <w:sz w:val="32"/>
          <w:szCs w:val="32"/>
          <w:highlight w:val="none"/>
        </w:rPr>
        <w:t>三、联合体协议书</w:t>
      </w:r>
      <w:bookmarkEnd w:id="15"/>
      <w:r>
        <w:rPr>
          <w:rFonts w:hint="eastAsia" w:hAnsi="宋体" w:cs="宋体"/>
          <w:b/>
          <w:color w:val="auto"/>
          <w:sz w:val="32"/>
          <w:szCs w:val="32"/>
          <w:highlight w:val="none"/>
        </w:rPr>
        <w:t>（如有）</w:t>
      </w:r>
    </w:p>
    <w:p w14:paraId="2C11053C">
      <w:pPr>
        <w:shd w:val="clear"/>
        <w:topLinePunct/>
        <w:spacing w:line="360" w:lineRule="auto"/>
        <w:ind w:firstLine="2349" w:firstLineChars="650"/>
        <w:outlineLvl w:val="3"/>
        <w:rPr>
          <w:rFonts w:hint="eastAsia" w:hAnsi="宋体" w:cs="宋体"/>
          <w:color w:val="auto"/>
          <w:sz w:val="24"/>
          <w:szCs w:val="24"/>
          <w:highlight w:val="none"/>
        </w:rPr>
      </w:pPr>
      <w:r>
        <w:rPr>
          <w:rFonts w:hint="eastAsia" w:hAnsi="宋体" w:cs="宋体"/>
          <w:b/>
          <w:color w:val="auto"/>
          <w:sz w:val="36"/>
          <w:szCs w:val="36"/>
          <w:highlight w:val="none"/>
        </w:rPr>
        <w:t>本项目</w:t>
      </w:r>
      <w:r>
        <w:rPr>
          <w:rFonts w:hAnsi="宋体" w:cs="宋体"/>
          <w:b/>
          <w:color w:val="auto"/>
          <w:sz w:val="36"/>
          <w:szCs w:val="36"/>
          <w:highlight w:val="none"/>
        </w:rPr>
        <w:t>不接受联合体投标</w:t>
      </w:r>
    </w:p>
    <w:p w14:paraId="28CEF995">
      <w:pPr>
        <w:shd w:val="clear"/>
        <w:spacing w:line="360" w:lineRule="auto"/>
        <w:jc w:val="center"/>
        <w:outlineLvl w:val="2"/>
        <w:rPr>
          <w:rFonts w:hint="eastAsia" w:hAnsi="宋体" w:cs="宋体"/>
          <w:b/>
          <w:color w:val="auto"/>
          <w:sz w:val="32"/>
          <w:szCs w:val="32"/>
          <w:highlight w:val="none"/>
        </w:rPr>
      </w:pPr>
      <w:r>
        <w:rPr>
          <w:rFonts w:hint="eastAsia" w:hAnsi="宋体" w:cs="宋体"/>
          <w:b/>
          <w:color w:val="auto"/>
          <w:sz w:val="28"/>
          <w:szCs w:val="28"/>
          <w:highlight w:val="none"/>
        </w:rPr>
        <w:br w:type="page"/>
      </w:r>
      <w:bookmarkStart w:id="16" w:name="_Toc503235839"/>
      <w:r>
        <w:rPr>
          <w:rFonts w:hint="eastAsia" w:hAnsi="宋体" w:cs="宋体"/>
          <w:b/>
          <w:color w:val="auto"/>
          <w:sz w:val="32"/>
          <w:szCs w:val="32"/>
          <w:highlight w:val="none"/>
        </w:rPr>
        <w:t>四、投标保证金</w:t>
      </w:r>
      <w:bookmarkEnd w:id="16"/>
    </w:p>
    <w:p w14:paraId="41610FC5">
      <w:pPr>
        <w:shd w:val="clear"/>
        <w:spacing w:line="440" w:lineRule="exact"/>
        <w:jc w:val="center"/>
        <w:rPr>
          <w:rFonts w:hint="eastAsia" w:hAnsi="宋体" w:cs="宋体"/>
          <w:color w:val="auto"/>
          <w:sz w:val="28"/>
          <w:szCs w:val="28"/>
          <w:highlight w:val="none"/>
        </w:rPr>
      </w:pPr>
    </w:p>
    <w:p w14:paraId="1B4F7700">
      <w:pPr>
        <w:shd w:val="clear"/>
        <w:spacing w:line="440" w:lineRule="exact"/>
        <w:rPr>
          <w:rFonts w:hint="eastAsia" w:hAnsi="宋体" w:cs="宋体"/>
          <w:color w:val="auto"/>
          <w:sz w:val="21"/>
          <w:szCs w:val="21"/>
          <w:highlight w:val="none"/>
        </w:rPr>
      </w:pPr>
      <w:r>
        <w:rPr>
          <w:rFonts w:hint="eastAsia" w:hAnsi="宋体" w:cs="宋体"/>
          <w:color w:val="auto"/>
          <w:sz w:val="21"/>
          <w:szCs w:val="21"/>
          <w:highlight w:val="none"/>
        </w:rPr>
        <w:t>注：</w:t>
      </w:r>
      <w:r>
        <w:rPr>
          <w:rFonts w:hint="eastAsia" w:hAnsi="宋体"/>
          <w:color w:val="auto"/>
          <w:sz w:val="21"/>
          <w:szCs w:val="21"/>
          <w:highlight w:val="none"/>
        </w:rPr>
        <w:t>本次招标不收取投标保证金</w:t>
      </w:r>
      <w:r>
        <w:rPr>
          <w:rFonts w:hint="eastAsia" w:hAnsi="宋体"/>
          <w:color w:val="auto"/>
          <w:sz w:val="21"/>
          <w:szCs w:val="21"/>
          <w:highlight w:val="none"/>
          <w:lang w:eastAsia="zh-CN"/>
        </w:rPr>
        <w:t>，</w:t>
      </w:r>
      <w:r>
        <w:rPr>
          <w:rFonts w:hint="eastAsia" w:hAnsi="宋体" w:cs="宋体"/>
          <w:color w:val="auto"/>
          <w:sz w:val="21"/>
          <w:szCs w:val="21"/>
          <w:highlight w:val="none"/>
        </w:rPr>
        <w:t>投标文件中无需编制本条内容</w:t>
      </w:r>
      <w:r>
        <w:rPr>
          <w:rFonts w:hint="eastAsia" w:hAnsi="宋体"/>
          <w:color w:val="auto"/>
          <w:sz w:val="21"/>
          <w:szCs w:val="21"/>
          <w:highlight w:val="none"/>
        </w:rPr>
        <w:t>。【根据《关于进一步优化招标投标领域营商环境的通知》，免收政府投资项目投标保证金，鼓励政府投资项目以外的招标项目减免投标保证金。】</w:t>
      </w:r>
    </w:p>
    <w:p w14:paraId="00AD74C0">
      <w:pPr>
        <w:pStyle w:val="3"/>
        <w:shd w:val="clear"/>
        <w:outlineLvl w:val="9"/>
        <w:rPr>
          <w:rFonts w:hint="eastAsia" w:eastAsia="宋体" w:cs="宋体"/>
          <w:color w:val="auto"/>
          <w:sz w:val="21"/>
          <w:szCs w:val="21"/>
          <w:highlight w:val="none"/>
        </w:rPr>
      </w:pPr>
    </w:p>
    <w:p w14:paraId="08F49FC5">
      <w:pPr>
        <w:shd w:val="clear"/>
        <w:rPr>
          <w:rFonts w:hint="eastAsia" w:hAnsi="宋体" w:cs="宋体"/>
          <w:color w:val="auto"/>
          <w:sz w:val="21"/>
          <w:szCs w:val="21"/>
          <w:highlight w:val="none"/>
        </w:rPr>
      </w:pPr>
    </w:p>
    <w:p w14:paraId="252A54B4">
      <w:pPr>
        <w:pStyle w:val="3"/>
        <w:shd w:val="clear"/>
        <w:outlineLvl w:val="9"/>
        <w:rPr>
          <w:rFonts w:hint="eastAsia" w:eastAsia="宋体" w:cs="宋体"/>
          <w:color w:val="auto"/>
          <w:sz w:val="21"/>
          <w:szCs w:val="21"/>
          <w:highlight w:val="none"/>
        </w:rPr>
      </w:pPr>
    </w:p>
    <w:p w14:paraId="0F5EFB28">
      <w:pPr>
        <w:shd w:val="clear"/>
        <w:rPr>
          <w:rFonts w:hint="eastAsia" w:hAnsi="宋体" w:cs="宋体"/>
          <w:color w:val="auto"/>
          <w:sz w:val="21"/>
          <w:szCs w:val="21"/>
          <w:highlight w:val="none"/>
        </w:rPr>
      </w:pPr>
    </w:p>
    <w:p w14:paraId="2F492E96">
      <w:pPr>
        <w:pStyle w:val="3"/>
        <w:shd w:val="clear"/>
        <w:outlineLvl w:val="9"/>
        <w:rPr>
          <w:rFonts w:hint="eastAsia" w:eastAsia="宋体" w:cs="宋体"/>
          <w:color w:val="auto"/>
          <w:sz w:val="21"/>
          <w:szCs w:val="21"/>
          <w:highlight w:val="none"/>
        </w:rPr>
      </w:pPr>
    </w:p>
    <w:p w14:paraId="07625323">
      <w:pPr>
        <w:shd w:val="clear"/>
        <w:rPr>
          <w:rFonts w:hint="eastAsia" w:hAnsi="宋体" w:cs="宋体"/>
          <w:color w:val="auto"/>
          <w:sz w:val="21"/>
          <w:szCs w:val="21"/>
          <w:highlight w:val="none"/>
        </w:rPr>
      </w:pPr>
    </w:p>
    <w:p w14:paraId="69977364">
      <w:pPr>
        <w:pStyle w:val="3"/>
        <w:shd w:val="clear"/>
        <w:outlineLvl w:val="9"/>
        <w:rPr>
          <w:rFonts w:hint="eastAsia" w:eastAsia="宋体" w:cs="宋体"/>
          <w:color w:val="auto"/>
          <w:sz w:val="21"/>
          <w:szCs w:val="21"/>
          <w:highlight w:val="none"/>
        </w:rPr>
      </w:pPr>
    </w:p>
    <w:p w14:paraId="30B6CCF8">
      <w:pPr>
        <w:shd w:val="clear"/>
        <w:rPr>
          <w:rFonts w:hint="eastAsia" w:hAnsi="宋体" w:cs="宋体"/>
          <w:color w:val="auto"/>
          <w:sz w:val="21"/>
          <w:szCs w:val="21"/>
          <w:highlight w:val="none"/>
        </w:rPr>
      </w:pPr>
    </w:p>
    <w:p w14:paraId="559F4D96">
      <w:pPr>
        <w:pStyle w:val="3"/>
        <w:shd w:val="clear"/>
        <w:outlineLvl w:val="9"/>
        <w:rPr>
          <w:rFonts w:hint="eastAsia" w:eastAsia="宋体" w:cs="宋体"/>
          <w:color w:val="auto"/>
          <w:sz w:val="21"/>
          <w:szCs w:val="21"/>
          <w:highlight w:val="none"/>
        </w:rPr>
      </w:pPr>
    </w:p>
    <w:p w14:paraId="485CAEEF">
      <w:pPr>
        <w:shd w:val="clear"/>
        <w:rPr>
          <w:rFonts w:hint="eastAsia" w:hAnsi="宋体" w:cs="宋体"/>
          <w:color w:val="auto"/>
          <w:sz w:val="21"/>
          <w:szCs w:val="21"/>
          <w:highlight w:val="none"/>
        </w:rPr>
      </w:pPr>
    </w:p>
    <w:p w14:paraId="3BEFB1FF">
      <w:pPr>
        <w:pStyle w:val="3"/>
        <w:shd w:val="clear"/>
        <w:outlineLvl w:val="9"/>
        <w:rPr>
          <w:rFonts w:hint="eastAsia" w:eastAsia="宋体" w:cs="宋体"/>
          <w:color w:val="auto"/>
          <w:sz w:val="21"/>
          <w:szCs w:val="21"/>
          <w:highlight w:val="none"/>
        </w:rPr>
      </w:pPr>
    </w:p>
    <w:p w14:paraId="1D4EA48E">
      <w:pPr>
        <w:shd w:val="clear"/>
        <w:rPr>
          <w:rFonts w:hint="eastAsia" w:hAnsi="宋体" w:cs="宋体"/>
          <w:color w:val="auto"/>
          <w:sz w:val="21"/>
          <w:szCs w:val="21"/>
          <w:highlight w:val="none"/>
        </w:rPr>
      </w:pPr>
    </w:p>
    <w:p w14:paraId="21D085E0">
      <w:pPr>
        <w:pStyle w:val="3"/>
        <w:shd w:val="clear"/>
        <w:outlineLvl w:val="9"/>
        <w:rPr>
          <w:rFonts w:hint="eastAsia" w:eastAsia="宋体" w:cs="宋体"/>
          <w:color w:val="auto"/>
          <w:sz w:val="21"/>
          <w:szCs w:val="21"/>
          <w:highlight w:val="none"/>
        </w:rPr>
      </w:pPr>
    </w:p>
    <w:p w14:paraId="64978C9A">
      <w:pPr>
        <w:shd w:val="clear"/>
        <w:rPr>
          <w:rFonts w:hint="eastAsia" w:hAnsi="宋体" w:cs="宋体"/>
          <w:color w:val="auto"/>
          <w:sz w:val="21"/>
          <w:szCs w:val="21"/>
          <w:highlight w:val="none"/>
        </w:rPr>
      </w:pPr>
    </w:p>
    <w:p w14:paraId="775F40B1">
      <w:pPr>
        <w:shd w:val="clear"/>
        <w:spacing w:line="360" w:lineRule="auto"/>
        <w:ind w:firstLine="600" w:firstLineChars="200"/>
        <w:jc w:val="center"/>
        <w:rPr>
          <w:rFonts w:hint="eastAsia" w:hAnsi="宋体" w:cs="宋体"/>
          <w:color w:val="auto"/>
          <w:sz w:val="30"/>
          <w:highlight w:val="none"/>
        </w:rPr>
      </w:pPr>
    </w:p>
    <w:p w14:paraId="6A0671F1">
      <w:pPr>
        <w:shd w:val="clear"/>
        <w:spacing w:line="360" w:lineRule="auto"/>
        <w:ind w:firstLine="600" w:firstLineChars="200"/>
        <w:jc w:val="center"/>
        <w:rPr>
          <w:rFonts w:hint="eastAsia" w:hAnsi="宋体" w:cs="宋体"/>
          <w:color w:val="auto"/>
          <w:sz w:val="30"/>
          <w:highlight w:val="none"/>
        </w:rPr>
      </w:pPr>
    </w:p>
    <w:p w14:paraId="25D6C3C0">
      <w:pPr>
        <w:shd w:val="clear"/>
        <w:spacing w:line="360" w:lineRule="auto"/>
        <w:ind w:firstLine="600" w:firstLineChars="200"/>
        <w:jc w:val="center"/>
        <w:rPr>
          <w:rFonts w:hint="eastAsia" w:hAnsi="宋体" w:cs="宋体"/>
          <w:color w:val="auto"/>
          <w:sz w:val="30"/>
          <w:highlight w:val="none"/>
        </w:rPr>
      </w:pPr>
    </w:p>
    <w:p w14:paraId="6C6FD10D">
      <w:pPr>
        <w:shd w:val="clear"/>
        <w:spacing w:line="360" w:lineRule="auto"/>
        <w:ind w:firstLine="600" w:firstLineChars="200"/>
        <w:jc w:val="center"/>
        <w:rPr>
          <w:rFonts w:hint="eastAsia" w:hAnsi="宋体" w:cs="宋体"/>
          <w:color w:val="auto"/>
          <w:sz w:val="30"/>
          <w:highlight w:val="none"/>
        </w:rPr>
      </w:pPr>
    </w:p>
    <w:p w14:paraId="42A580E9">
      <w:pPr>
        <w:shd w:val="clear"/>
        <w:spacing w:line="360" w:lineRule="auto"/>
        <w:jc w:val="left"/>
        <w:outlineLvl w:val="2"/>
        <w:rPr>
          <w:rFonts w:hint="eastAsia" w:hAnsi="宋体" w:cs="宋体"/>
          <w:b/>
          <w:color w:val="auto"/>
          <w:sz w:val="32"/>
          <w:szCs w:val="32"/>
          <w:highlight w:val="none"/>
        </w:rPr>
      </w:pPr>
      <w:bookmarkStart w:id="17" w:name="_Toc234833278"/>
      <w:bookmarkStart w:id="18" w:name="_Toc503235842"/>
      <w:r>
        <w:rPr>
          <w:rFonts w:hint="eastAsia" w:hAnsi="宋体" w:cs="宋体"/>
          <w:color w:val="auto"/>
          <w:sz w:val="23"/>
          <w:szCs w:val="23"/>
          <w:highlight w:val="none"/>
        </w:rPr>
        <w:t xml:space="preserve">                            </w:t>
      </w:r>
      <w:r>
        <w:rPr>
          <w:rFonts w:hint="eastAsia" w:hAnsi="宋体" w:cs="宋体"/>
          <w:b/>
          <w:color w:val="auto"/>
          <w:sz w:val="32"/>
          <w:szCs w:val="32"/>
          <w:highlight w:val="none"/>
        </w:rPr>
        <w:t>五、资格审查资料</w:t>
      </w:r>
      <w:bookmarkEnd w:id="17"/>
      <w:bookmarkEnd w:id="18"/>
    </w:p>
    <w:p w14:paraId="3BEFCCD3">
      <w:pPr>
        <w:shd w:val="clear"/>
        <w:spacing w:line="360" w:lineRule="auto"/>
        <w:jc w:val="center"/>
        <w:outlineLvl w:val="3"/>
        <w:rPr>
          <w:rFonts w:hint="eastAsia" w:hAnsi="宋体" w:cs="宋体"/>
          <w:b/>
          <w:color w:val="auto"/>
          <w:sz w:val="30"/>
          <w:szCs w:val="30"/>
          <w:highlight w:val="none"/>
        </w:rPr>
      </w:pPr>
      <w:bookmarkStart w:id="19" w:name="_Toc234833279"/>
      <w:r>
        <w:rPr>
          <w:rFonts w:hint="eastAsia" w:hAnsi="宋体" w:cs="宋体"/>
          <w:b/>
          <w:color w:val="auto"/>
          <w:sz w:val="30"/>
          <w:szCs w:val="30"/>
          <w:highlight w:val="none"/>
        </w:rPr>
        <w:t>（一）投标人基本情况表</w:t>
      </w:r>
      <w:bookmarkEnd w:id="19"/>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14:paraId="71AA5C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44CFE291">
            <w:pPr>
              <w:shd w:val="clear"/>
              <w:topLinePunct/>
              <w:spacing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noWrap w:val="0"/>
            <w:vAlign w:val="center"/>
          </w:tcPr>
          <w:p w14:paraId="2BF6DB37">
            <w:pPr>
              <w:shd w:val="clear"/>
              <w:topLinePunct/>
              <w:spacing w:line="440" w:lineRule="exact"/>
              <w:jc w:val="center"/>
              <w:rPr>
                <w:rFonts w:hint="eastAsia" w:hAnsi="宋体" w:cs="宋体"/>
                <w:color w:val="auto"/>
                <w:sz w:val="21"/>
                <w:szCs w:val="21"/>
                <w:highlight w:val="none"/>
              </w:rPr>
            </w:pPr>
          </w:p>
        </w:tc>
      </w:tr>
      <w:tr w14:paraId="5DB4B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3F5C566D">
            <w:pPr>
              <w:shd w:val="clear"/>
              <w:topLinePunct/>
              <w:spacing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25032023">
            <w:pPr>
              <w:shd w:val="clear"/>
              <w:topLinePunct/>
              <w:spacing w:line="440" w:lineRule="exact"/>
              <w:jc w:val="center"/>
              <w:rPr>
                <w:rFonts w:hint="eastAsia" w:hAnsi="宋体" w:cs="宋体"/>
                <w:color w:val="auto"/>
                <w:sz w:val="21"/>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14:paraId="7EF339C1">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EC073AC">
            <w:pPr>
              <w:shd w:val="clear"/>
              <w:topLinePunct/>
              <w:spacing w:line="440" w:lineRule="exact"/>
              <w:jc w:val="center"/>
              <w:rPr>
                <w:rFonts w:hint="eastAsia" w:hAnsi="宋体" w:cs="宋体"/>
                <w:color w:val="auto"/>
                <w:sz w:val="21"/>
                <w:szCs w:val="21"/>
                <w:highlight w:val="none"/>
              </w:rPr>
            </w:pPr>
          </w:p>
        </w:tc>
      </w:tr>
      <w:tr w14:paraId="79049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noWrap w:val="0"/>
            <w:vAlign w:val="center"/>
          </w:tcPr>
          <w:p w14:paraId="28F66326">
            <w:pPr>
              <w:shd w:val="clear"/>
              <w:topLinePunct/>
              <w:spacing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33AB768">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noWrap w:val="0"/>
            <w:vAlign w:val="center"/>
          </w:tcPr>
          <w:p w14:paraId="366C9FC6">
            <w:pPr>
              <w:shd w:val="clear"/>
              <w:topLinePunct/>
              <w:spacing w:line="440" w:lineRule="exact"/>
              <w:jc w:val="center"/>
              <w:rPr>
                <w:rFonts w:hint="eastAsia" w:hAnsi="宋体" w:cs="宋体"/>
                <w:color w:val="auto"/>
                <w:sz w:val="21"/>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14:paraId="7DF06A2B">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95BB99">
            <w:pPr>
              <w:shd w:val="clear"/>
              <w:topLinePunct/>
              <w:spacing w:line="440" w:lineRule="exact"/>
              <w:jc w:val="center"/>
              <w:rPr>
                <w:rFonts w:hint="eastAsia" w:hAnsi="宋体" w:cs="宋体"/>
                <w:color w:val="auto"/>
                <w:sz w:val="21"/>
                <w:szCs w:val="21"/>
                <w:highlight w:val="none"/>
              </w:rPr>
            </w:pPr>
          </w:p>
        </w:tc>
      </w:tr>
      <w:tr w14:paraId="2BFE9F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noWrap w:val="0"/>
            <w:vAlign w:val="center"/>
          </w:tcPr>
          <w:p w14:paraId="05EF7430">
            <w:pPr>
              <w:shd w:val="clear"/>
              <w:jc w:val="center"/>
              <w:rPr>
                <w:rFonts w:hint="eastAsia" w:hAnsi="宋体" w:cs="宋体"/>
                <w:color w:val="auto"/>
                <w:sz w:val="21"/>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13A9A4C8">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传  真</w:t>
            </w:r>
          </w:p>
        </w:tc>
        <w:tc>
          <w:tcPr>
            <w:tcW w:w="2313" w:type="dxa"/>
            <w:gridSpan w:val="2"/>
            <w:tcBorders>
              <w:top w:val="single" w:color="auto" w:sz="4" w:space="0"/>
              <w:left w:val="single" w:color="auto" w:sz="4" w:space="0"/>
              <w:bottom w:val="single" w:color="auto" w:sz="4" w:space="0"/>
              <w:right w:val="single" w:color="auto" w:sz="4" w:space="0"/>
            </w:tcBorders>
            <w:noWrap w:val="0"/>
            <w:vAlign w:val="center"/>
          </w:tcPr>
          <w:p w14:paraId="7CC23BD4">
            <w:pPr>
              <w:shd w:val="clear"/>
              <w:topLinePunct/>
              <w:spacing w:line="440" w:lineRule="exact"/>
              <w:jc w:val="center"/>
              <w:rPr>
                <w:rFonts w:hint="eastAsia" w:hAnsi="宋体" w:cs="宋体"/>
                <w:color w:val="auto"/>
                <w:sz w:val="21"/>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14:paraId="68B3BB7C">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电子邮件</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57998F2">
            <w:pPr>
              <w:shd w:val="clear"/>
              <w:topLinePunct/>
              <w:spacing w:line="440" w:lineRule="exact"/>
              <w:jc w:val="center"/>
              <w:rPr>
                <w:rFonts w:hint="eastAsia" w:hAnsi="宋体" w:cs="宋体"/>
                <w:color w:val="auto"/>
                <w:sz w:val="21"/>
                <w:szCs w:val="21"/>
                <w:highlight w:val="none"/>
              </w:rPr>
            </w:pPr>
          </w:p>
        </w:tc>
      </w:tr>
      <w:tr w14:paraId="6EBEEF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13C6B684">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552D482">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姓名</w:t>
            </w:r>
          </w:p>
        </w:tc>
        <w:tc>
          <w:tcPr>
            <w:tcW w:w="1026" w:type="dxa"/>
            <w:tcBorders>
              <w:top w:val="single" w:color="auto" w:sz="4" w:space="0"/>
              <w:left w:val="single" w:color="auto" w:sz="4" w:space="0"/>
              <w:bottom w:val="single" w:color="auto" w:sz="4" w:space="0"/>
              <w:right w:val="single" w:color="auto" w:sz="4" w:space="0"/>
            </w:tcBorders>
            <w:noWrap w:val="0"/>
            <w:vAlign w:val="center"/>
          </w:tcPr>
          <w:p w14:paraId="2EA4319A">
            <w:pPr>
              <w:shd w:val="clear"/>
              <w:topLinePunct/>
              <w:spacing w:line="440" w:lineRule="exact"/>
              <w:jc w:val="center"/>
              <w:rPr>
                <w:rFonts w:hint="eastAsia" w:hAnsi="宋体" w:cs="宋体"/>
                <w:color w:val="auto"/>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14:paraId="0287761B">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14:paraId="35852AAA">
            <w:pPr>
              <w:shd w:val="clear"/>
              <w:topLinePunct/>
              <w:spacing w:line="440" w:lineRule="exact"/>
              <w:jc w:val="center"/>
              <w:rPr>
                <w:rFonts w:hint="eastAsia" w:hAnsi="宋体" w:cs="宋体"/>
                <w:color w:val="auto"/>
                <w:sz w:val="21"/>
                <w:szCs w:val="21"/>
                <w:highlight w:val="none"/>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14:paraId="332B0E7C">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14:paraId="22E738C3">
            <w:pPr>
              <w:shd w:val="clear"/>
              <w:topLinePunct/>
              <w:spacing w:line="440" w:lineRule="exact"/>
              <w:jc w:val="center"/>
              <w:rPr>
                <w:rFonts w:hint="eastAsia" w:hAnsi="宋体" w:cs="宋体"/>
                <w:color w:val="auto"/>
                <w:sz w:val="21"/>
                <w:szCs w:val="21"/>
                <w:highlight w:val="none"/>
              </w:rPr>
            </w:pPr>
          </w:p>
        </w:tc>
      </w:tr>
      <w:tr w14:paraId="309E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260A8624">
            <w:pPr>
              <w:shd w:val="clear"/>
              <w:topLinePunct/>
              <w:spacing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B182A9B">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姓名</w:t>
            </w:r>
          </w:p>
        </w:tc>
        <w:tc>
          <w:tcPr>
            <w:tcW w:w="1026" w:type="dxa"/>
            <w:tcBorders>
              <w:top w:val="single" w:color="auto" w:sz="4" w:space="0"/>
              <w:left w:val="single" w:color="auto" w:sz="4" w:space="0"/>
              <w:bottom w:val="single" w:color="auto" w:sz="4" w:space="0"/>
              <w:right w:val="single" w:color="auto" w:sz="4" w:space="0"/>
            </w:tcBorders>
            <w:noWrap w:val="0"/>
            <w:vAlign w:val="center"/>
          </w:tcPr>
          <w:p w14:paraId="1F64D69B">
            <w:pPr>
              <w:shd w:val="clear"/>
              <w:topLinePunct/>
              <w:spacing w:line="440" w:lineRule="exact"/>
              <w:jc w:val="center"/>
              <w:rPr>
                <w:rFonts w:hint="eastAsia" w:hAnsi="宋体" w:cs="宋体"/>
                <w:color w:val="auto"/>
                <w:sz w:val="21"/>
                <w:szCs w:val="21"/>
                <w:highlight w:val="none"/>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14:paraId="31819104">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14:paraId="5B2794E2">
            <w:pPr>
              <w:shd w:val="clear"/>
              <w:topLinePunct/>
              <w:spacing w:line="440" w:lineRule="exact"/>
              <w:jc w:val="center"/>
              <w:rPr>
                <w:rFonts w:hint="eastAsia" w:hAnsi="宋体" w:cs="宋体"/>
                <w:color w:val="auto"/>
                <w:sz w:val="21"/>
                <w:szCs w:val="21"/>
                <w:highlight w:val="none"/>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14:paraId="60E55023">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14:paraId="681E0CCF">
            <w:pPr>
              <w:shd w:val="clear"/>
              <w:topLinePunct/>
              <w:spacing w:line="440" w:lineRule="exact"/>
              <w:jc w:val="center"/>
              <w:rPr>
                <w:rFonts w:hint="eastAsia" w:hAnsi="宋体" w:cs="宋体"/>
                <w:color w:val="auto"/>
                <w:sz w:val="21"/>
                <w:szCs w:val="21"/>
                <w:highlight w:val="none"/>
              </w:rPr>
            </w:pPr>
          </w:p>
        </w:tc>
      </w:tr>
      <w:tr w14:paraId="5D446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67479EAC">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noWrap w:val="0"/>
            <w:vAlign w:val="center"/>
          </w:tcPr>
          <w:p w14:paraId="3C5369D6">
            <w:pPr>
              <w:shd w:val="clear"/>
              <w:topLinePunct/>
              <w:spacing w:before="100" w:beforeAutospacing="1" w:after="100" w:afterAutospacing="1" w:line="440" w:lineRule="exact"/>
              <w:ind w:firstLine="105" w:firstLineChars="50"/>
              <w:jc w:val="center"/>
              <w:rPr>
                <w:rFonts w:hint="eastAsia" w:hAnsi="宋体" w:cs="宋体"/>
                <w:color w:val="auto"/>
                <w:sz w:val="21"/>
                <w:szCs w:val="21"/>
                <w:highlight w:val="none"/>
              </w:rPr>
            </w:pPr>
            <w:r>
              <w:rPr>
                <w:rFonts w:hint="eastAsia" w:hAnsi="宋体" w:cs="宋体"/>
                <w:color w:val="auto"/>
                <w:sz w:val="21"/>
                <w:szCs w:val="21"/>
                <w:highlight w:val="none"/>
              </w:rPr>
              <w:t>类型：                    等级：      证书号：</w:t>
            </w:r>
          </w:p>
        </w:tc>
      </w:tr>
      <w:tr w14:paraId="0164D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57EC3221">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统一社会信用代码</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79C0E856">
            <w:pPr>
              <w:shd w:val="clear"/>
              <w:topLinePunct/>
              <w:spacing w:line="440" w:lineRule="exact"/>
              <w:jc w:val="center"/>
              <w:rPr>
                <w:rFonts w:hint="eastAsia" w:hAnsi="宋体" w:cs="宋体"/>
                <w:color w:val="auto"/>
                <w:sz w:val="21"/>
                <w:szCs w:val="21"/>
                <w:highlight w:val="none"/>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14:paraId="1D71F49C">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员工总人数：</w:t>
            </w:r>
          </w:p>
        </w:tc>
      </w:tr>
      <w:tr w14:paraId="627A4E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46C7D9F5">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33676B54">
            <w:pPr>
              <w:shd w:val="clear"/>
              <w:topLinePunct/>
              <w:spacing w:line="440" w:lineRule="exact"/>
              <w:jc w:val="center"/>
              <w:rPr>
                <w:rFonts w:hint="eastAsia" w:hAnsi="宋体" w:cs="宋体"/>
                <w:color w:val="auto"/>
                <w:sz w:val="21"/>
                <w:szCs w:val="21"/>
                <w:highlight w:val="none"/>
              </w:rPr>
            </w:pPr>
          </w:p>
        </w:tc>
        <w:tc>
          <w:tcPr>
            <w:tcW w:w="414" w:type="dxa"/>
            <w:vMerge w:val="restart"/>
            <w:tcBorders>
              <w:top w:val="single" w:color="auto" w:sz="4" w:space="0"/>
              <w:left w:val="single" w:color="auto" w:sz="4" w:space="0"/>
              <w:right w:val="single" w:color="auto" w:sz="4" w:space="0"/>
            </w:tcBorders>
            <w:noWrap w:val="0"/>
            <w:vAlign w:val="center"/>
          </w:tcPr>
          <w:p w14:paraId="28552D44">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395FA97D">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14:paraId="70A9EC83">
            <w:pPr>
              <w:shd w:val="clear"/>
              <w:topLinePunct/>
              <w:spacing w:line="440" w:lineRule="exact"/>
              <w:jc w:val="center"/>
              <w:rPr>
                <w:rFonts w:hint="eastAsia" w:hAnsi="宋体" w:cs="宋体"/>
                <w:color w:val="auto"/>
                <w:sz w:val="21"/>
                <w:szCs w:val="21"/>
                <w:highlight w:val="none"/>
              </w:rPr>
            </w:pPr>
          </w:p>
        </w:tc>
      </w:tr>
      <w:tr w14:paraId="2EEACA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5C3EC79A">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4643CCB6">
            <w:pPr>
              <w:shd w:val="clear"/>
              <w:topLinePunct/>
              <w:spacing w:line="440" w:lineRule="exact"/>
              <w:jc w:val="center"/>
              <w:rPr>
                <w:rFonts w:hint="eastAsia" w:hAnsi="宋体" w:cs="宋体"/>
                <w:color w:val="auto"/>
                <w:sz w:val="21"/>
                <w:szCs w:val="21"/>
                <w:highlight w:val="none"/>
              </w:rPr>
            </w:pPr>
          </w:p>
        </w:tc>
        <w:tc>
          <w:tcPr>
            <w:tcW w:w="414" w:type="dxa"/>
            <w:vMerge w:val="continue"/>
            <w:tcBorders>
              <w:left w:val="single" w:color="auto" w:sz="4" w:space="0"/>
              <w:right w:val="single" w:color="auto" w:sz="4" w:space="0"/>
            </w:tcBorders>
            <w:noWrap w:val="0"/>
            <w:vAlign w:val="center"/>
          </w:tcPr>
          <w:p w14:paraId="69895A4B">
            <w:pPr>
              <w:shd w:val="clear"/>
              <w:jc w:val="center"/>
              <w:rPr>
                <w:rFonts w:hint="eastAsia" w:hAnsi="宋体" w:cs="宋体"/>
                <w:color w:val="auto"/>
                <w:sz w:val="21"/>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3D402BE8">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14:paraId="79D646F8">
            <w:pPr>
              <w:shd w:val="clear"/>
              <w:topLinePunct/>
              <w:spacing w:line="440" w:lineRule="exact"/>
              <w:jc w:val="center"/>
              <w:rPr>
                <w:rFonts w:hint="eastAsia" w:hAnsi="宋体" w:cs="宋体"/>
                <w:color w:val="auto"/>
                <w:sz w:val="21"/>
                <w:szCs w:val="21"/>
                <w:highlight w:val="none"/>
              </w:rPr>
            </w:pPr>
          </w:p>
        </w:tc>
      </w:tr>
      <w:tr w14:paraId="4B2DD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33ABDD43">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5A612CAF">
            <w:pPr>
              <w:shd w:val="clear"/>
              <w:topLinePunct/>
              <w:spacing w:line="440" w:lineRule="exact"/>
              <w:jc w:val="center"/>
              <w:rPr>
                <w:rFonts w:hint="eastAsia" w:hAnsi="宋体" w:cs="宋体"/>
                <w:color w:val="auto"/>
                <w:sz w:val="21"/>
                <w:szCs w:val="21"/>
                <w:highlight w:val="none"/>
              </w:rPr>
            </w:pPr>
          </w:p>
        </w:tc>
        <w:tc>
          <w:tcPr>
            <w:tcW w:w="414" w:type="dxa"/>
            <w:vMerge w:val="continue"/>
            <w:tcBorders>
              <w:left w:val="single" w:color="auto" w:sz="4" w:space="0"/>
              <w:right w:val="single" w:color="auto" w:sz="4" w:space="0"/>
            </w:tcBorders>
            <w:noWrap w:val="0"/>
            <w:vAlign w:val="center"/>
          </w:tcPr>
          <w:p w14:paraId="1FD85ED7">
            <w:pPr>
              <w:shd w:val="clear"/>
              <w:jc w:val="center"/>
              <w:rPr>
                <w:rFonts w:hint="eastAsia" w:hAnsi="宋体" w:cs="宋体"/>
                <w:color w:val="auto"/>
                <w:sz w:val="21"/>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04A7E19">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14:paraId="03018DD7">
            <w:pPr>
              <w:shd w:val="clear"/>
              <w:topLinePunct/>
              <w:spacing w:line="440" w:lineRule="exact"/>
              <w:jc w:val="center"/>
              <w:rPr>
                <w:rFonts w:hint="eastAsia" w:hAnsi="宋体" w:cs="宋体"/>
                <w:color w:val="auto"/>
                <w:sz w:val="21"/>
                <w:szCs w:val="21"/>
                <w:highlight w:val="none"/>
              </w:rPr>
            </w:pPr>
          </w:p>
        </w:tc>
      </w:tr>
      <w:tr w14:paraId="1A350D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6DA456A4">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14:paraId="68A0637B">
            <w:pPr>
              <w:shd w:val="clear"/>
              <w:topLinePunct/>
              <w:spacing w:line="440" w:lineRule="exact"/>
              <w:jc w:val="center"/>
              <w:rPr>
                <w:rFonts w:hint="eastAsia" w:hAnsi="宋体" w:cs="宋体"/>
                <w:color w:val="auto"/>
                <w:sz w:val="21"/>
                <w:szCs w:val="21"/>
                <w:highlight w:val="none"/>
              </w:rPr>
            </w:pPr>
          </w:p>
        </w:tc>
        <w:tc>
          <w:tcPr>
            <w:tcW w:w="414" w:type="dxa"/>
            <w:vMerge w:val="continue"/>
            <w:tcBorders>
              <w:left w:val="single" w:color="auto" w:sz="4" w:space="0"/>
              <w:right w:val="single" w:color="auto" w:sz="4" w:space="0"/>
            </w:tcBorders>
            <w:noWrap w:val="0"/>
            <w:vAlign w:val="center"/>
          </w:tcPr>
          <w:p w14:paraId="79FC56E4">
            <w:pPr>
              <w:shd w:val="clear"/>
              <w:jc w:val="center"/>
              <w:rPr>
                <w:rFonts w:hint="eastAsia" w:hAnsi="宋体" w:cs="宋体"/>
                <w:color w:val="auto"/>
                <w:sz w:val="21"/>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16F5D5CB">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14:paraId="21945A51">
            <w:pPr>
              <w:shd w:val="clear"/>
              <w:topLinePunct/>
              <w:spacing w:line="440" w:lineRule="exact"/>
              <w:jc w:val="center"/>
              <w:rPr>
                <w:rFonts w:hint="eastAsia" w:hAnsi="宋体" w:cs="宋体"/>
                <w:color w:val="auto"/>
                <w:sz w:val="21"/>
                <w:szCs w:val="21"/>
                <w:highlight w:val="none"/>
              </w:rPr>
            </w:pPr>
          </w:p>
        </w:tc>
      </w:tr>
      <w:tr w14:paraId="631B33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noWrap w:val="0"/>
            <w:vAlign w:val="center"/>
          </w:tcPr>
          <w:p w14:paraId="2141C35C">
            <w:pPr>
              <w:shd w:val="clear"/>
              <w:topLinePunct/>
              <w:spacing w:before="100" w:beforeAutospacing="1" w:after="100" w:afterAutospacing="1" w:line="440" w:lineRule="exact"/>
              <w:ind w:firstLine="210" w:firstLineChars="100"/>
              <w:jc w:val="center"/>
              <w:rPr>
                <w:rFonts w:hint="eastAsia" w:hAnsi="宋体" w:cs="宋体"/>
                <w:color w:val="auto"/>
                <w:sz w:val="21"/>
                <w:szCs w:val="21"/>
                <w:highlight w:val="none"/>
              </w:rPr>
            </w:pPr>
            <w:r>
              <w:rPr>
                <w:rFonts w:hint="eastAsia" w:hAnsi="宋体" w:cs="宋体"/>
                <w:color w:val="auto"/>
                <w:sz w:val="21"/>
                <w:szCs w:val="21"/>
                <w:highlight w:val="none"/>
              </w:rPr>
              <w:t>经营范围</w:t>
            </w:r>
          </w:p>
        </w:tc>
        <w:tc>
          <w:tcPr>
            <w:tcW w:w="6840" w:type="dxa"/>
            <w:gridSpan w:val="8"/>
            <w:tcBorders>
              <w:top w:val="single" w:color="auto" w:sz="4" w:space="0"/>
              <w:left w:val="single" w:color="auto" w:sz="4" w:space="0"/>
              <w:right w:val="single" w:color="auto" w:sz="4" w:space="0"/>
            </w:tcBorders>
            <w:noWrap w:val="0"/>
            <w:vAlign w:val="center"/>
          </w:tcPr>
          <w:p w14:paraId="40898136">
            <w:pPr>
              <w:shd w:val="clear"/>
              <w:topLinePunct/>
              <w:spacing w:line="440" w:lineRule="exact"/>
              <w:jc w:val="center"/>
              <w:rPr>
                <w:rFonts w:hint="eastAsia" w:hAnsi="宋体" w:cs="宋体"/>
                <w:color w:val="auto"/>
                <w:sz w:val="21"/>
                <w:szCs w:val="21"/>
                <w:highlight w:val="none"/>
              </w:rPr>
            </w:pPr>
          </w:p>
        </w:tc>
      </w:tr>
      <w:tr w14:paraId="4CA63D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noWrap w:val="0"/>
            <w:vAlign w:val="center"/>
          </w:tcPr>
          <w:p w14:paraId="5081DD98">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投标人关联企业情况</w:t>
            </w:r>
          </w:p>
        </w:tc>
        <w:tc>
          <w:tcPr>
            <w:tcW w:w="6840" w:type="dxa"/>
            <w:gridSpan w:val="8"/>
            <w:tcBorders>
              <w:top w:val="single" w:color="auto" w:sz="4" w:space="0"/>
              <w:left w:val="single" w:color="auto" w:sz="4" w:space="0"/>
              <w:right w:val="single" w:color="auto" w:sz="4" w:space="0"/>
            </w:tcBorders>
            <w:noWrap w:val="0"/>
            <w:vAlign w:val="center"/>
          </w:tcPr>
          <w:p w14:paraId="261DCE0F">
            <w:pPr>
              <w:shd w:val="clear"/>
              <w:topLinePunct/>
              <w:spacing w:line="400" w:lineRule="atLeast"/>
              <w:rPr>
                <w:rFonts w:hint="eastAsia" w:hAnsi="宋体" w:cs="宋体"/>
                <w:color w:val="auto"/>
                <w:sz w:val="21"/>
                <w:szCs w:val="21"/>
                <w:highlight w:val="none"/>
              </w:rPr>
            </w:pPr>
            <w:r>
              <w:rPr>
                <w:rFonts w:hint="eastAsia" w:hAnsi="宋体" w:cs="宋体"/>
                <w:color w:val="auto"/>
                <w:sz w:val="21"/>
                <w:szCs w:val="21"/>
                <w:highlight w:val="none"/>
              </w:rPr>
              <w:t>投标人应提供关联企业情况，包括：</w:t>
            </w:r>
          </w:p>
          <w:p w14:paraId="2230F084">
            <w:pPr>
              <w:shd w:val="clear"/>
              <w:topLinePunct/>
              <w:spacing w:line="400" w:lineRule="atLeast"/>
              <w:rPr>
                <w:rFonts w:hint="eastAsia" w:hAnsi="宋体" w:cs="宋体"/>
                <w:color w:val="auto"/>
                <w:sz w:val="21"/>
                <w:szCs w:val="21"/>
                <w:highlight w:val="none"/>
              </w:rPr>
            </w:pPr>
            <w:r>
              <w:rPr>
                <w:rFonts w:hint="eastAsia" w:hAnsi="宋体" w:cs="宋体"/>
                <w:color w:val="auto"/>
                <w:sz w:val="21"/>
                <w:szCs w:val="21"/>
                <w:highlight w:val="none"/>
              </w:rPr>
              <w:t>（1）投标人的所有股东名称及相应股权（出资额）比例；如投标人为上市公司，投标人应提供股权占公司股份总数</w:t>
            </w:r>
            <w:r>
              <w:rPr>
                <w:rFonts w:hint="eastAsia" w:hAnsi="宋体" w:cs="宋体"/>
                <w:color w:val="auto"/>
                <w:sz w:val="21"/>
                <w:szCs w:val="21"/>
                <w:highlight w:val="none"/>
                <w:u w:val="single"/>
              </w:rPr>
              <w:t xml:space="preserve"> </w:t>
            </w:r>
            <w:r>
              <w:rPr>
                <w:rFonts w:hAnsi="宋体" w:cs="宋体"/>
                <w:color w:val="auto"/>
                <w:sz w:val="21"/>
                <w:szCs w:val="21"/>
                <w:highlight w:val="none"/>
                <w:u w:val="single"/>
              </w:rPr>
              <w:t>5</w:t>
            </w:r>
            <w:r>
              <w:rPr>
                <w:rFonts w:hint="eastAsia" w:hAnsi="宋体" w:cs="宋体"/>
                <w:color w:val="auto"/>
                <w:sz w:val="21"/>
                <w:szCs w:val="21"/>
                <w:highlight w:val="none"/>
                <w:u w:val="single"/>
              </w:rPr>
              <w:t xml:space="preserve"> </w:t>
            </w:r>
            <w:r>
              <w:rPr>
                <w:rFonts w:hint="eastAsia" w:hAnsi="宋体" w:cs="宋体"/>
                <w:color w:val="auto"/>
                <w:sz w:val="21"/>
                <w:szCs w:val="21"/>
                <w:highlight w:val="none"/>
              </w:rPr>
              <w:t>%以上的所有股东名称及相应股权比例；</w:t>
            </w:r>
          </w:p>
          <w:p w14:paraId="065F1C30">
            <w:pPr>
              <w:shd w:val="clear"/>
              <w:topLinePunct/>
              <w:spacing w:line="400" w:lineRule="atLeast"/>
              <w:rPr>
                <w:rFonts w:hint="eastAsia" w:hAnsi="宋体" w:cs="宋体"/>
                <w:color w:val="auto"/>
                <w:sz w:val="21"/>
                <w:szCs w:val="21"/>
                <w:highlight w:val="none"/>
              </w:rPr>
            </w:pPr>
            <w:r>
              <w:rPr>
                <w:rFonts w:hint="eastAsia" w:hAnsi="宋体" w:cs="宋体"/>
                <w:color w:val="auto"/>
                <w:sz w:val="21"/>
                <w:szCs w:val="21"/>
                <w:highlight w:val="none"/>
              </w:rPr>
              <w:t>（2）投标人投资（控股）或管理的下属企业名称、持有股权（出资额）比例；</w:t>
            </w:r>
          </w:p>
          <w:p w14:paraId="44CACCC3">
            <w:pPr>
              <w:shd w:val="clear"/>
              <w:topLinePunct/>
              <w:spacing w:line="400" w:lineRule="atLeast"/>
              <w:rPr>
                <w:rFonts w:hint="eastAsia" w:hAnsi="宋体" w:cs="宋体"/>
                <w:color w:val="auto"/>
                <w:sz w:val="21"/>
                <w:szCs w:val="21"/>
                <w:highlight w:val="none"/>
              </w:rPr>
            </w:pPr>
            <w:r>
              <w:rPr>
                <w:rFonts w:hint="eastAsia" w:hAnsi="宋体" w:cs="宋体"/>
                <w:color w:val="auto"/>
                <w:sz w:val="21"/>
                <w:szCs w:val="21"/>
                <w:highlight w:val="none"/>
              </w:rPr>
              <w:t>（3）与投标人单位负责人（即法定代表人）为同一人的其他单位名称。</w:t>
            </w:r>
          </w:p>
        </w:tc>
      </w:tr>
      <w:tr w14:paraId="7A4D2A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noWrap w:val="0"/>
            <w:vAlign w:val="center"/>
          </w:tcPr>
          <w:p w14:paraId="1FCD8E89">
            <w:pPr>
              <w:shd w:val="clear"/>
              <w:topLinePunct/>
              <w:spacing w:before="100" w:beforeAutospacing="1" w:after="100" w:afterAutospacing="1" w:line="440" w:lineRule="exact"/>
              <w:jc w:val="center"/>
              <w:rPr>
                <w:rFonts w:hint="eastAsia" w:hAnsi="宋体" w:cs="宋体"/>
                <w:color w:val="auto"/>
                <w:sz w:val="21"/>
                <w:szCs w:val="21"/>
                <w:highlight w:val="none"/>
              </w:rPr>
            </w:pPr>
            <w:r>
              <w:rPr>
                <w:rFonts w:hint="eastAsia" w:hAnsi="宋体" w:cs="宋体"/>
                <w:color w:val="auto"/>
                <w:sz w:val="21"/>
                <w:szCs w:val="21"/>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noWrap w:val="0"/>
            <w:vAlign w:val="center"/>
          </w:tcPr>
          <w:p w14:paraId="44ED918C">
            <w:pPr>
              <w:shd w:val="clear"/>
              <w:topLinePunct/>
              <w:spacing w:line="440" w:lineRule="exact"/>
              <w:jc w:val="center"/>
              <w:rPr>
                <w:rFonts w:hint="eastAsia" w:hAnsi="宋体" w:cs="宋体"/>
                <w:color w:val="auto"/>
                <w:sz w:val="21"/>
                <w:szCs w:val="21"/>
                <w:highlight w:val="none"/>
              </w:rPr>
            </w:pPr>
          </w:p>
        </w:tc>
      </w:tr>
    </w:tbl>
    <w:p w14:paraId="61BDD41E">
      <w:pPr>
        <w:widowControl/>
        <w:shd w:val="clear"/>
        <w:autoSpaceDE w:val="0"/>
        <w:autoSpaceDN w:val="0"/>
        <w:spacing w:line="360" w:lineRule="atLeast"/>
        <w:ind w:left="630" w:hanging="630" w:hangingChars="300"/>
        <w:textAlignment w:val="bottom"/>
        <w:rPr>
          <w:rFonts w:hint="eastAsia" w:hAnsi="宋体" w:cs="宋体"/>
          <w:color w:val="auto"/>
          <w:sz w:val="21"/>
          <w:szCs w:val="21"/>
          <w:highlight w:val="none"/>
        </w:rPr>
      </w:pPr>
      <w:r>
        <w:rPr>
          <w:rFonts w:hint="eastAsia" w:hAnsi="宋体" w:cs="宋体"/>
          <w:color w:val="auto"/>
          <w:sz w:val="21"/>
          <w:szCs w:val="21"/>
          <w:highlight w:val="none"/>
        </w:rPr>
        <w:t>注：投标人应根据招标文件第二章“投标人须知”第3.5.1项的要求在本表后附相关证明材料。</w:t>
      </w:r>
    </w:p>
    <w:p w14:paraId="2BFA2F5A">
      <w:pPr>
        <w:pStyle w:val="6"/>
        <w:shd w:val="clear"/>
        <w:rPr>
          <w:rFonts w:ascii="宋体" w:hAnsi="宋体" w:cs="宋体"/>
          <w:color w:val="auto"/>
          <w:szCs w:val="21"/>
          <w:highlight w:val="none"/>
        </w:rPr>
      </w:pPr>
    </w:p>
    <w:p w14:paraId="3B34E351">
      <w:pPr>
        <w:pStyle w:val="6"/>
        <w:shd w:val="clear"/>
        <w:ind w:firstLine="480" w:firstLineChars="200"/>
        <w:rPr>
          <w:rFonts w:ascii="宋体" w:hAnsi="宋体" w:cs="宋体"/>
          <w:color w:val="auto"/>
          <w:sz w:val="24"/>
          <w:szCs w:val="24"/>
          <w:highlight w:val="none"/>
        </w:rPr>
      </w:pPr>
      <w:r>
        <w:rPr>
          <w:rFonts w:hint="eastAsia" w:ascii="宋体" w:hAnsi="宋体" w:cs="宋体"/>
          <w:snapToGrid/>
          <w:color w:val="auto"/>
          <w:kern w:val="21"/>
          <w:sz w:val="24"/>
          <w:szCs w:val="24"/>
          <w:highlight w:val="none"/>
        </w:rPr>
        <w:t>说明：需由投标人使用投标人的企业数字证书电子签名。</w:t>
      </w:r>
    </w:p>
    <w:p w14:paraId="3CC767E9">
      <w:pPr>
        <w:widowControl/>
        <w:shd w:val="clear"/>
        <w:autoSpaceDE w:val="0"/>
        <w:autoSpaceDN w:val="0"/>
        <w:spacing w:line="360" w:lineRule="atLeast"/>
        <w:ind w:left="630" w:hanging="630" w:hangingChars="300"/>
        <w:textAlignment w:val="bottom"/>
        <w:rPr>
          <w:rFonts w:hint="eastAsia" w:hAnsi="宋体" w:cs="宋体"/>
          <w:color w:val="auto"/>
          <w:sz w:val="21"/>
          <w:szCs w:val="21"/>
          <w:highlight w:val="none"/>
        </w:rPr>
      </w:pPr>
    </w:p>
    <w:p w14:paraId="6BE54C1A">
      <w:pPr>
        <w:shd w:val="clear"/>
        <w:spacing w:line="360" w:lineRule="auto"/>
        <w:jc w:val="center"/>
        <w:outlineLvl w:val="3"/>
        <w:rPr>
          <w:rFonts w:hint="eastAsia" w:hAnsi="宋体" w:cs="宋体"/>
          <w:b/>
          <w:color w:val="auto"/>
          <w:sz w:val="30"/>
          <w:szCs w:val="30"/>
          <w:highlight w:val="none"/>
        </w:rPr>
      </w:pPr>
      <w:r>
        <w:rPr>
          <w:rFonts w:hint="eastAsia" w:hAnsi="宋体" w:cs="宋体"/>
          <w:color w:val="auto"/>
          <w:szCs w:val="21"/>
          <w:highlight w:val="none"/>
        </w:rPr>
        <w:br w:type="page"/>
      </w:r>
      <w:r>
        <w:rPr>
          <w:rFonts w:hint="eastAsia" w:hAnsi="宋体" w:cs="宋体"/>
          <w:b/>
          <w:color w:val="auto"/>
          <w:sz w:val="30"/>
          <w:szCs w:val="30"/>
          <w:highlight w:val="none"/>
        </w:rPr>
        <w:t>（二）投标人企业组织机构框图</w:t>
      </w:r>
    </w:p>
    <w:tbl>
      <w:tblPr>
        <w:tblStyle w:val="12"/>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91"/>
      </w:tblGrid>
      <w:tr w14:paraId="188280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423" w:hRule="atLeast"/>
        </w:trPr>
        <w:tc>
          <w:tcPr>
            <w:tcW w:w="8891" w:type="dxa"/>
            <w:tcBorders>
              <w:bottom w:val="single" w:color="auto" w:sz="6" w:space="0"/>
            </w:tcBorders>
            <w:noWrap w:val="0"/>
            <w:vAlign w:val="top"/>
          </w:tcPr>
          <w:p w14:paraId="7D36E7F4">
            <w:pPr>
              <w:shd w:val="clear"/>
              <w:spacing w:line="400" w:lineRule="atLeast"/>
              <w:ind w:left="266" w:right="282" w:rightChars="83" w:firstLine="4"/>
              <w:rPr>
                <w:rFonts w:hint="eastAsia" w:hAnsi="宋体" w:cs="宋体"/>
                <w:color w:val="auto"/>
                <w:sz w:val="21"/>
                <w:szCs w:val="21"/>
                <w:highlight w:val="none"/>
              </w:rPr>
            </w:pPr>
          </w:p>
          <w:p w14:paraId="2BAA9A69">
            <w:pPr>
              <w:shd w:val="clear"/>
              <w:spacing w:line="520" w:lineRule="atLeast"/>
              <w:ind w:left="266" w:right="282" w:rightChars="83" w:firstLine="4"/>
              <w:rPr>
                <w:rFonts w:hint="eastAsia" w:hAnsi="宋体" w:cs="宋体"/>
                <w:color w:val="auto"/>
                <w:sz w:val="21"/>
                <w:szCs w:val="21"/>
                <w:highlight w:val="none"/>
              </w:rPr>
            </w:pPr>
            <w:r>
              <w:rPr>
                <w:rFonts w:hint="eastAsia" w:hAnsi="宋体" w:cs="宋体"/>
                <w:color w:val="auto"/>
                <w:sz w:val="21"/>
                <w:szCs w:val="21"/>
                <w:highlight w:val="none"/>
              </w:rPr>
              <w:t>以框图方式表示</w:t>
            </w:r>
          </w:p>
          <w:p w14:paraId="31DBFBB0">
            <w:pPr>
              <w:shd w:val="clear"/>
              <w:spacing w:line="400" w:lineRule="atLeast"/>
              <w:ind w:right="282" w:rightChars="83" w:firstLine="4"/>
              <w:rPr>
                <w:rFonts w:hint="eastAsia" w:hAnsi="宋体" w:cs="宋体"/>
                <w:color w:val="auto"/>
                <w:sz w:val="21"/>
                <w:szCs w:val="21"/>
                <w:highlight w:val="none"/>
              </w:rPr>
            </w:pPr>
          </w:p>
        </w:tc>
      </w:tr>
      <w:tr w14:paraId="32F1E6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93" w:hRule="atLeast"/>
        </w:trPr>
        <w:tc>
          <w:tcPr>
            <w:tcW w:w="8891" w:type="dxa"/>
            <w:tcBorders>
              <w:bottom w:val="single" w:color="auto" w:sz="6" w:space="0"/>
            </w:tcBorders>
            <w:noWrap w:val="0"/>
            <w:vAlign w:val="top"/>
          </w:tcPr>
          <w:p w14:paraId="07F7B09B">
            <w:pPr>
              <w:shd w:val="clear"/>
              <w:spacing w:line="400" w:lineRule="atLeast"/>
              <w:ind w:left="266" w:right="282" w:rightChars="83" w:firstLine="4"/>
              <w:rPr>
                <w:rFonts w:hint="eastAsia" w:hAnsi="宋体" w:cs="宋体"/>
                <w:color w:val="auto"/>
                <w:sz w:val="21"/>
                <w:szCs w:val="21"/>
                <w:highlight w:val="none"/>
              </w:rPr>
            </w:pPr>
            <w:r>
              <w:rPr>
                <w:rFonts w:hint="eastAsia" w:hAnsi="宋体" w:cs="宋体"/>
                <w:color w:val="auto"/>
                <w:sz w:val="21"/>
                <w:szCs w:val="21"/>
                <w:highlight w:val="none"/>
              </w:rPr>
              <w:t>说明</w:t>
            </w:r>
          </w:p>
          <w:p w14:paraId="37F653CF">
            <w:pPr>
              <w:shd w:val="clear"/>
              <w:spacing w:line="400" w:lineRule="atLeast"/>
              <w:ind w:left="266" w:right="282" w:rightChars="83" w:firstLine="4"/>
              <w:rPr>
                <w:rFonts w:hint="eastAsia" w:hAnsi="宋体" w:cs="宋体"/>
                <w:color w:val="auto"/>
                <w:sz w:val="21"/>
                <w:szCs w:val="21"/>
                <w:highlight w:val="none"/>
              </w:rPr>
            </w:pPr>
          </w:p>
        </w:tc>
      </w:tr>
    </w:tbl>
    <w:p w14:paraId="55DA312F">
      <w:pPr>
        <w:shd w:val="clear"/>
        <w:topLinePunct/>
        <w:spacing w:line="340" w:lineRule="atLeast"/>
        <w:jc w:val="center"/>
        <w:rPr>
          <w:rFonts w:hAnsi="宋体" w:cs="宋体"/>
          <w:color w:val="auto"/>
          <w:sz w:val="24"/>
          <w:highlight w:val="none"/>
        </w:rPr>
      </w:pPr>
    </w:p>
    <w:p w14:paraId="7957E56D">
      <w:pPr>
        <w:shd w:val="clear"/>
        <w:topLinePunct/>
        <w:spacing w:line="340" w:lineRule="atLeast"/>
        <w:rPr>
          <w:rFonts w:hAnsi="宋体" w:cs="宋体"/>
          <w:b/>
          <w:color w:val="auto"/>
          <w:sz w:val="30"/>
          <w:szCs w:val="30"/>
          <w:highlight w:val="none"/>
        </w:rPr>
      </w:pPr>
      <w:r>
        <w:rPr>
          <w:rFonts w:hint="eastAsia" w:hAnsi="宋体" w:cs="宋体"/>
          <w:color w:val="auto"/>
          <w:sz w:val="24"/>
          <w:highlight w:val="none"/>
        </w:rPr>
        <w:t>说明：需由投标人使用投标人的企业数字证书电子签名。</w:t>
      </w:r>
      <w:r>
        <w:rPr>
          <w:rFonts w:hAnsi="宋体" w:cs="宋体"/>
          <w:color w:val="auto"/>
          <w:sz w:val="24"/>
          <w:highlight w:val="none"/>
        </w:rPr>
        <w:br w:type="page"/>
      </w:r>
      <w:bookmarkStart w:id="20" w:name="_Toc503235845"/>
    </w:p>
    <w:p w14:paraId="4022BB56">
      <w:pPr>
        <w:shd w:val="clear"/>
        <w:topLinePunct/>
        <w:spacing w:line="340" w:lineRule="atLeast"/>
        <w:jc w:val="center"/>
        <w:outlineLvl w:val="3"/>
        <w:rPr>
          <w:rFonts w:hint="eastAsia" w:hAnsi="宋体" w:cs="宋体"/>
          <w:b/>
          <w:color w:val="auto"/>
          <w:sz w:val="30"/>
          <w:szCs w:val="30"/>
          <w:highlight w:val="none"/>
        </w:rPr>
      </w:pPr>
      <w:r>
        <w:rPr>
          <w:rFonts w:hint="eastAsia" w:hAnsi="宋体" w:cs="宋体"/>
          <w:b/>
          <w:color w:val="auto"/>
          <w:sz w:val="30"/>
          <w:szCs w:val="30"/>
          <w:highlight w:val="none"/>
        </w:rPr>
        <w:t>（三）近年完成的类似项目情况汇总表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264"/>
        <w:gridCol w:w="1581"/>
        <w:gridCol w:w="1264"/>
        <w:gridCol w:w="1760"/>
        <w:gridCol w:w="2253"/>
      </w:tblGrid>
      <w:tr w14:paraId="37F5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70" w:type="dxa"/>
            <w:noWrap w:val="0"/>
            <w:vAlign w:val="center"/>
          </w:tcPr>
          <w:p w14:paraId="3057516F">
            <w:pPr>
              <w:shd w:val="clear"/>
              <w:jc w:val="center"/>
              <w:rPr>
                <w:rFonts w:hint="eastAsia" w:hAnsi="宋体" w:cs="宋体"/>
                <w:color w:val="auto"/>
                <w:sz w:val="21"/>
                <w:szCs w:val="21"/>
                <w:highlight w:val="none"/>
              </w:rPr>
            </w:pPr>
            <w:r>
              <w:rPr>
                <w:rFonts w:hint="eastAsia" w:hAnsi="宋体" w:cs="宋体"/>
                <w:color w:val="auto"/>
                <w:sz w:val="21"/>
                <w:szCs w:val="21"/>
                <w:highlight w:val="none"/>
              </w:rPr>
              <w:t>序号</w:t>
            </w:r>
          </w:p>
        </w:tc>
        <w:tc>
          <w:tcPr>
            <w:tcW w:w="1264" w:type="dxa"/>
            <w:noWrap w:val="0"/>
            <w:vAlign w:val="center"/>
          </w:tcPr>
          <w:p w14:paraId="4260DB56">
            <w:pPr>
              <w:shd w:val="clear"/>
              <w:jc w:val="center"/>
              <w:rPr>
                <w:rFonts w:hint="eastAsia" w:hAnsi="宋体" w:cs="宋体"/>
                <w:color w:val="auto"/>
                <w:sz w:val="21"/>
                <w:szCs w:val="21"/>
                <w:highlight w:val="none"/>
              </w:rPr>
            </w:pPr>
            <w:r>
              <w:rPr>
                <w:rFonts w:hint="eastAsia" w:hAnsi="宋体" w:cs="宋体"/>
                <w:color w:val="auto"/>
                <w:sz w:val="21"/>
                <w:szCs w:val="21"/>
                <w:highlight w:val="none"/>
              </w:rPr>
              <w:t>项目名称</w:t>
            </w:r>
          </w:p>
        </w:tc>
        <w:tc>
          <w:tcPr>
            <w:tcW w:w="1581" w:type="dxa"/>
            <w:noWrap w:val="0"/>
            <w:vAlign w:val="center"/>
          </w:tcPr>
          <w:p w14:paraId="31ECB3CE">
            <w:pPr>
              <w:shd w:val="clear"/>
              <w:jc w:val="center"/>
              <w:rPr>
                <w:rFonts w:hint="eastAsia" w:hAnsi="宋体" w:cs="宋体"/>
                <w:color w:val="auto"/>
                <w:sz w:val="21"/>
                <w:szCs w:val="21"/>
                <w:highlight w:val="none"/>
              </w:rPr>
            </w:pPr>
            <w:r>
              <w:rPr>
                <w:rFonts w:hint="eastAsia" w:hAnsi="宋体" w:cs="宋体"/>
                <w:color w:val="auto"/>
                <w:sz w:val="21"/>
                <w:szCs w:val="21"/>
                <w:highlight w:val="none"/>
              </w:rPr>
              <w:t>新建/改扩建</w:t>
            </w:r>
          </w:p>
        </w:tc>
        <w:tc>
          <w:tcPr>
            <w:tcW w:w="1264" w:type="dxa"/>
            <w:noWrap w:val="0"/>
            <w:vAlign w:val="center"/>
          </w:tcPr>
          <w:p w14:paraId="25B685EA">
            <w:pPr>
              <w:shd w:val="clear"/>
              <w:jc w:val="center"/>
              <w:rPr>
                <w:rFonts w:hint="eastAsia" w:hAnsi="宋体" w:cs="宋体"/>
                <w:color w:val="auto"/>
                <w:sz w:val="21"/>
                <w:szCs w:val="21"/>
                <w:highlight w:val="none"/>
              </w:rPr>
            </w:pPr>
            <w:r>
              <w:rPr>
                <w:rFonts w:hint="eastAsia" w:hAnsi="宋体" w:cs="宋体"/>
                <w:color w:val="auto"/>
                <w:sz w:val="21"/>
                <w:szCs w:val="21"/>
                <w:highlight w:val="none"/>
              </w:rPr>
              <w:t>公路等级</w:t>
            </w:r>
          </w:p>
        </w:tc>
        <w:tc>
          <w:tcPr>
            <w:tcW w:w="1760" w:type="dxa"/>
            <w:noWrap w:val="0"/>
            <w:vAlign w:val="center"/>
          </w:tcPr>
          <w:p w14:paraId="7D5E822A">
            <w:pPr>
              <w:shd w:val="clear"/>
              <w:jc w:val="center"/>
              <w:rPr>
                <w:rFonts w:hint="eastAsia" w:hAnsi="宋体" w:cs="宋体"/>
                <w:color w:val="auto"/>
                <w:sz w:val="21"/>
                <w:szCs w:val="21"/>
                <w:highlight w:val="none"/>
              </w:rPr>
            </w:pPr>
            <w:r>
              <w:rPr>
                <w:rFonts w:hint="eastAsia" w:hAnsi="宋体" w:cs="宋体"/>
                <w:color w:val="auto"/>
                <w:sz w:val="21"/>
                <w:szCs w:val="21"/>
                <w:highlight w:val="none"/>
              </w:rPr>
              <w:t>交工验收时间</w:t>
            </w:r>
          </w:p>
        </w:tc>
        <w:tc>
          <w:tcPr>
            <w:tcW w:w="2253" w:type="dxa"/>
            <w:noWrap w:val="0"/>
            <w:vAlign w:val="center"/>
          </w:tcPr>
          <w:p w14:paraId="7957952B">
            <w:pPr>
              <w:shd w:val="clear"/>
              <w:jc w:val="center"/>
              <w:rPr>
                <w:rFonts w:hint="eastAsia" w:hAnsi="宋体" w:cs="宋体"/>
                <w:color w:val="auto"/>
                <w:sz w:val="21"/>
                <w:szCs w:val="21"/>
                <w:highlight w:val="none"/>
              </w:rPr>
            </w:pPr>
            <w:r>
              <w:rPr>
                <w:rFonts w:hint="eastAsia" w:hAnsi="宋体" w:cs="宋体"/>
                <w:color w:val="auto"/>
                <w:sz w:val="21"/>
                <w:szCs w:val="21"/>
                <w:highlight w:val="none"/>
              </w:rPr>
              <w:t>证明资料所在页码</w:t>
            </w:r>
          </w:p>
        </w:tc>
      </w:tr>
      <w:tr w14:paraId="2015E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02928BE0">
            <w:pPr>
              <w:shd w:val="clear"/>
              <w:rPr>
                <w:rFonts w:hint="eastAsia" w:hAnsi="宋体" w:cs="宋体"/>
                <w:color w:val="auto"/>
                <w:sz w:val="21"/>
                <w:szCs w:val="21"/>
                <w:highlight w:val="none"/>
              </w:rPr>
            </w:pPr>
          </w:p>
        </w:tc>
        <w:tc>
          <w:tcPr>
            <w:tcW w:w="1264" w:type="dxa"/>
            <w:noWrap w:val="0"/>
            <w:vAlign w:val="center"/>
          </w:tcPr>
          <w:p w14:paraId="48D229E2">
            <w:pPr>
              <w:shd w:val="clear"/>
              <w:rPr>
                <w:rFonts w:hint="eastAsia" w:hAnsi="宋体" w:cs="宋体"/>
                <w:color w:val="auto"/>
                <w:sz w:val="21"/>
                <w:szCs w:val="21"/>
                <w:highlight w:val="none"/>
              </w:rPr>
            </w:pPr>
          </w:p>
        </w:tc>
        <w:tc>
          <w:tcPr>
            <w:tcW w:w="1581" w:type="dxa"/>
            <w:noWrap w:val="0"/>
            <w:vAlign w:val="center"/>
          </w:tcPr>
          <w:p w14:paraId="2C0C5AD3">
            <w:pPr>
              <w:shd w:val="clear"/>
              <w:rPr>
                <w:rFonts w:hint="eastAsia" w:hAnsi="宋体" w:cs="宋体"/>
                <w:color w:val="auto"/>
                <w:sz w:val="21"/>
                <w:szCs w:val="21"/>
                <w:highlight w:val="none"/>
              </w:rPr>
            </w:pPr>
          </w:p>
        </w:tc>
        <w:tc>
          <w:tcPr>
            <w:tcW w:w="1264" w:type="dxa"/>
            <w:noWrap w:val="0"/>
            <w:vAlign w:val="center"/>
          </w:tcPr>
          <w:p w14:paraId="63BF5A73">
            <w:pPr>
              <w:shd w:val="clear"/>
              <w:rPr>
                <w:rFonts w:hint="eastAsia" w:hAnsi="宋体" w:cs="宋体"/>
                <w:color w:val="auto"/>
                <w:sz w:val="21"/>
                <w:szCs w:val="21"/>
                <w:highlight w:val="none"/>
              </w:rPr>
            </w:pPr>
          </w:p>
        </w:tc>
        <w:tc>
          <w:tcPr>
            <w:tcW w:w="1760" w:type="dxa"/>
            <w:noWrap w:val="0"/>
            <w:vAlign w:val="center"/>
          </w:tcPr>
          <w:p w14:paraId="27B21016">
            <w:pPr>
              <w:shd w:val="clear"/>
              <w:rPr>
                <w:rFonts w:hint="eastAsia" w:hAnsi="宋体" w:cs="宋体"/>
                <w:color w:val="auto"/>
                <w:sz w:val="21"/>
                <w:szCs w:val="21"/>
                <w:highlight w:val="none"/>
              </w:rPr>
            </w:pPr>
          </w:p>
        </w:tc>
        <w:tc>
          <w:tcPr>
            <w:tcW w:w="2253" w:type="dxa"/>
            <w:noWrap w:val="0"/>
            <w:vAlign w:val="center"/>
          </w:tcPr>
          <w:p w14:paraId="0BA9901D">
            <w:pPr>
              <w:shd w:val="clear"/>
              <w:rPr>
                <w:rFonts w:hint="eastAsia" w:hAnsi="宋体" w:cs="宋体"/>
                <w:color w:val="auto"/>
                <w:sz w:val="21"/>
                <w:szCs w:val="21"/>
                <w:highlight w:val="none"/>
              </w:rPr>
            </w:pPr>
          </w:p>
        </w:tc>
      </w:tr>
      <w:tr w14:paraId="370C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232E8C5A">
            <w:pPr>
              <w:shd w:val="clear"/>
              <w:rPr>
                <w:rFonts w:hint="eastAsia" w:hAnsi="宋体" w:cs="宋体"/>
                <w:color w:val="auto"/>
                <w:sz w:val="21"/>
                <w:szCs w:val="21"/>
                <w:highlight w:val="none"/>
              </w:rPr>
            </w:pPr>
          </w:p>
        </w:tc>
        <w:tc>
          <w:tcPr>
            <w:tcW w:w="1264" w:type="dxa"/>
            <w:noWrap w:val="0"/>
            <w:vAlign w:val="center"/>
          </w:tcPr>
          <w:p w14:paraId="0B5620B0">
            <w:pPr>
              <w:shd w:val="clear"/>
              <w:rPr>
                <w:rFonts w:hint="eastAsia" w:hAnsi="宋体" w:cs="宋体"/>
                <w:color w:val="auto"/>
                <w:sz w:val="21"/>
                <w:szCs w:val="21"/>
                <w:highlight w:val="none"/>
              </w:rPr>
            </w:pPr>
          </w:p>
        </w:tc>
        <w:tc>
          <w:tcPr>
            <w:tcW w:w="1581" w:type="dxa"/>
            <w:noWrap w:val="0"/>
            <w:vAlign w:val="center"/>
          </w:tcPr>
          <w:p w14:paraId="214C0872">
            <w:pPr>
              <w:shd w:val="clear"/>
              <w:rPr>
                <w:rFonts w:hint="eastAsia" w:hAnsi="宋体" w:cs="宋体"/>
                <w:color w:val="auto"/>
                <w:sz w:val="21"/>
                <w:szCs w:val="21"/>
                <w:highlight w:val="none"/>
              </w:rPr>
            </w:pPr>
          </w:p>
        </w:tc>
        <w:tc>
          <w:tcPr>
            <w:tcW w:w="1264" w:type="dxa"/>
            <w:noWrap w:val="0"/>
            <w:vAlign w:val="center"/>
          </w:tcPr>
          <w:p w14:paraId="06F31C3F">
            <w:pPr>
              <w:shd w:val="clear"/>
              <w:rPr>
                <w:rFonts w:hint="eastAsia" w:hAnsi="宋体" w:cs="宋体"/>
                <w:color w:val="auto"/>
                <w:sz w:val="21"/>
                <w:szCs w:val="21"/>
                <w:highlight w:val="none"/>
              </w:rPr>
            </w:pPr>
          </w:p>
        </w:tc>
        <w:tc>
          <w:tcPr>
            <w:tcW w:w="1760" w:type="dxa"/>
            <w:noWrap w:val="0"/>
            <w:vAlign w:val="center"/>
          </w:tcPr>
          <w:p w14:paraId="699BE8D5">
            <w:pPr>
              <w:shd w:val="clear"/>
              <w:rPr>
                <w:rFonts w:hint="eastAsia" w:hAnsi="宋体" w:cs="宋体"/>
                <w:color w:val="auto"/>
                <w:sz w:val="21"/>
                <w:szCs w:val="21"/>
                <w:highlight w:val="none"/>
              </w:rPr>
            </w:pPr>
          </w:p>
        </w:tc>
        <w:tc>
          <w:tcPr>
            <w:tcW w:w="2253" w:type="dxa"/>
            <w:noWrap w:val="0"/>
            <w:vAlign w:val="center"/>
          </w:tcPr>
          <w:p w14:paraId="2CB42CE7">
            <w:pPr>
              <w:shd w:val="clear"/>
              <w:rPr>
                <w:rFonts w:hint="eastAsia" w:hAnsi="宋体" w:cs="宋体"/>
                <w:color w:val="auto"/>
                <w:sz w:val="21"/>
                <w:szCs w:val="21"/>
                <w:highlight w:val="none"/>
              </w:rPr>
            </w:pPr>
          </w:p>
        </w:tc>
      </w:tr>
      <w:tr w14:paraId="5999F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6A5381E3">
            <w:pPr>
              <w:shd w:val="clear"/>
              <w:rPr>
                <w:rFonts w:hint="eastAsia" w:hAnsi="宋体" w:cs="宋体"/>
                <w:color w:val="auto"/>
                <w:sz w:val="21"/>
                <w:szCs w:val="21"/>
                <w:highlight w:val="none"/>
              </w:rPr>
            </w:pPr>
          </w:p>
        </w:tc>
        <w:tc>
          <w:tcPr>
            <w:tcW w:w="1264" w:type="dxa"/>
            <w:noWrap w:val="0"/>
            <w:vAlign w:val="center"/>
          </w:tcPr>
          <w:p w14:paraId="14534794">
            <w:pPr>
              <w:shd w:val="clear"/>
              <w:rPr>
                <w:rFonts w:hint="eastAsia" w:hAnsi="宋体" w:cs="宋体"/>
                <w:color w:val="auto"/>
                <w:sz w:val="21"/>
                <w:szCs w:val="21"/>
                <w:highlight w:val="none"/>
              </w:rPr>
            </w:pPr>
          </w:p>
        </w:tc>
        <w:tc>
          <w:tcPr>
            <w:tcW w:w="1581" w:type="dxa"/>
            <w:noWrap w:val="0"/>
            <w:vAlign w:val="center"/>
          </w:tcPr>
          <w:p w14:paraId="75F89E62">
            <w:pPr>
              <w:shd w:val="clear"/>
              <w:rPr>
                <w:rFonts w:hint="eastAsia" w:hAnsi="宋体" w:cs="宋体"/>
                <w:color w:val="auto"/>
                <w:sz w:val="21"/>
                <w:szCs w:val="21"/>
                <w:highlight w:val="none"/>
              </w:rPr>
            </w:pPr>
          </w:p>
        </w:tc>
        <w:tc>
          <w:tcPr>
            <w:tcW w:w="1264" w:type="dxa"/>
            <w:noWrap w:val="0"/>
            <w:vAlign w:val="center"/>
          </w:tcPr>
          <w:p w14:paraId="3831D02F">
            <w:pPr>
              <w:shd w:val="clear"/>
              <w:rPr>
                <w:rFonts w:hint="eastAsia" w:hAnsi="宋体" w:cs="宋体"/>
                <w:color w:val="auto"/>
                <w:sz w:val="21"/>
                <w:szCs w:val="21"/>
                <w:highlight w:val="none"/>
              </w:rPr>
            </w:pPr>
          </w:p>
        </w:tc>
        <w:tc>
          <w:tcPr>
            <w:tcW w:w="1760" w:type="dxa"/>
            <w:noWrap w:val="0"/>
            <w:vAlign w:val="center"/>
          </w:tcPr>
          <w:p w14:paraId="1396C552">
            <w:pPr>
              <w:shd w:val="clear"/>
              <w:rPr>
                <w:rFonts w:hint="eastAsia" w:hAnsi="宋体" w:cs="宋体"/>
                <w:color w:val="auto"/>
                <w:sz w:val="21"/>
                <w:szCs w:val="21"/>
                <w:highlight w:val="none"/>
              </w:rPr>
            </w:pPr>
          </w:p>
        </w:tc>
        <w:tc>
          <w:tcPr>
            <w:tcW w:w="2253" w:type="dxa"/>
            <w:noWrap w:val="0"/>
            <w:vAlign w:val="center"/>
          </w:tcPr>
          <w:p w14:paraId="2D8D4B43">
            <w:pPr>
              <w:shd w:val="clear"/>
              <w:rPr>
                <w:rFonts w:hint="eastAsia" w:hAnsi="宋体" w:cs="宋体"/>
                <w:color w:val="auto"/>
                <w:sz w:val="21"/>
                <w:szCs w:val="21"/>
                <w:highlight w:val="none"/>
              </w:rPr>
            </w:pPr>
          </w:p>
        </w:tc>
      </w:tr>
      <w:tr w14:paraId="101AC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52CB5119">
            <w:pPr>
              <w:shd w:val="clear"/>
              <w:rPr>
                <w:rFonts w:hint="eastAsia" w:hAnsi="宋体" w:cs="宋体"/>
                <w:color w:val="auto"/>
                <w:sz w:val="21"/>
                <w:szCs w:val="21"/>
                <w:highlight w:val="none"/>
              </w:rPr>
            </w:pPr>
          </w:p>
        </w:tc>
        <w:tc>
          <w:tcPr>
            <w:tcW w:w="1264" w:type="dxa"/>
            <w:noWrap w:val="0"/>
            <w:vAlign w:val="center"/>
          </w:tcPr>
          <w:p w14:paraId="57727108">
            <w:pPr>
              <w:shd w:val="clear"/>
              <w:rPr>
                <w:rFonts w:hint="eastAsia" w:hAnsi="宋体" w:cs="宋体"/>
                <w:color w:val="auto"/>
                <w:sz w:val="21"/>
                <w:szCs w:val="21"/>
                <w:highlight w:val="none"/>
              </w:rPr>
            </w:pPr>
          </w:p>
        </w:tc>
        <w:tc>
          <w:tcPr>
            <w:tcW w:w="1581" w:type="dxa"/>
            <w:noWrap w:val="0"/>
            <w:vAlign w:val="center"/>
          </w:tcPr>
          <w:p w14:paraId="19871626">
            <w:pPr>
              <w:shd w:val="clear"/>
              <w:rPr>
                <w:rFonts w:hint="eastAsia" w:hAnsi="宋体" w:cs="宋体"/>
                <w:color w:val="auto"/>
                <w:sz w:val="21"/>
                <w:szCs w:val="21"/>
                <w:highlight w:val="none"/>
              </w:rPr>
            </w:pPr>
          </w:p>
        </w:tc>
        <w:tc>
          <w:tcPr>
            <w:tcW w:w="1264" w:type="dxa"/>
            <w:noWrap w:val="0"/>
            <w:vAlign w:val="center"/>
          </w:tcPr>
          <w:p w14:paraId="45AB8381">
            <w:pPr>
              <w:shd w:val="clear"/>
              <w:rPr>
                <w:rFonts w:hint="eastAsia" w:hAnsi="宋体" w:cs="宋体"/>
                <w:color w:val="auto"/>
                <w:sz w:val="21"/>
                <w:szCs w:val="21"/>
                <w:highlight w:val="none"/>
              </w:rPr>
            </w:pPr>
          </w:p>
        </w:tc>
        <w:tc>
          <w:tcPr>
            <w:tcW w:w="1760" w:type="dxa"/>
            <w:noWrap w:val="0"/>
            <w:vAlign w:val="center"/>
          </w:tcPr>
          <w:p w14:paraId="267191FD">
            <w:pPr>
              <w:shd w:val="clear"/>
              <w:rPr>
                <w:rFonts w:hint="eastAsia" w:hAnsi="宋体" w:cs="宋体"/>
                <w:color w:val="auto"/>
                <w:sz w:val="21"/>
                <w:szCs w:val="21"/>
                <w:highlight w:val="none"/>
              </w:rPr>
            </w:pPr>
          </w:p>
        </w:tc>
        <w:tc>
          <w:tcPr>
            <w:tcW w:w="2253" w:type="dxa"/>
            <w:noWrap w:val="0"/>
            <w:vAlign w:val="center"/>
          </w:tcPr>
          <w:p w14:paraId="6E247473">
            <w:pPr>
              <w:shd w:val="clear"/>
              <w:rPr>
                <w:rFonts w:hint="eastAsia" w:hAnsi="宋体" w:cs="宋体"/>
                <w:color w:val="auto"/>
                <w:sz w:val="21"/>
                <w:szCs w:val="21"/>
                <w:highlight w:val="none"/>
              </w:rPr>
            </w:pPr>
          </w:p>
        </w:tc>
      </w:tr>
      <w:tr w14:paraId="64C03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6EA94D0D">
            <w:pPr>
              <w:shd w:val="clear"/>
              <w:rPr>
                <w:rFonts w:hint="eastAsia" w:hAnsi="宋体" w:cs="宋体"/>
                <w:color w:val="auto"/>
                <w:sz w:val="21"/>
                <w:szCs w:val="21"/>
                <w:highlight w:val="none"/>
              </w:rPr>
            </w:pPr>
          </w:p>
        </w:tc>
        <w:tc>
          <w:tcPr>
            <w:tcW w:w="1264" w:type="dxa"/>
            <w:noWrap w:val="0"/>
            <w:vAlign w:val="center"/>
          </w:tcPr>
          <w:p w14:paraId="390F5FB4">
            <w:pPr>
              <w:shd w:val="clear"/>
              <w:rPr>
                <w:rFonts w:hint="eastAsia" w:hAnsi="宋体" w:cs="宋体"/>
                <w:color w:val="auto"/>
                <w:sz w:val="21"/>
                <w:szCs w:val="21"/>
                <w:highlight w:val="none"/>
              </w:rPr>
            </w:pPr>
          </w:p>
        </w:tc>
        <w:tc>
          <w:tcPr>
            <w:tcW w:w="1581" w:type="dxa"/>
            <w:noWrap w:val="0"/>
            <w:vAlign w:val="center"/>
          </w:tcPr>
          <w:p w14:paraId="55827BB8">
            <w:pPr>
              <w:shd w:val="clear"/>
              <w:rPr>
                <w:rFonts w:hint="eastAsia" w:hAnsi="宋体" w:cs="宋体"/>
                <w:color w:val="auto"/>
                <w:sz w:val="21"/>
                <w:szCs w:val="21"/>
                <w:highlight w:val="none"/>
              </w:rPr>
            </w:pPr>
          </w:p>
        </w:tc>
        <w:tc>
          <w:tcPr>
            <w:tcW w:w="1264" w:type="dxa"/>
            <w:noWrap w:val="0"/>
            <w:vAlign w:val="center"/>
          </w:tcPr>
          <w:p w14:paraId="597AAD64">
            <w:pPr>
              <w:shd w:val="clear"/>
              <w:rPr>
                <w:rFonts w:hint="eastAsia" w:hAnsi="宋体" w:cs="宋体"/>
                <w:color w:val="auto"/>
                <w:sz w:val="21"/>
                <w:szCs w:val="21"/>
                <w:highlight w:val="none"/>
              </w:rPr>
            </w:pPr>
          </w:p>
        </w:tc>
        <w:tc>
          <w:tcPr>
            <w:tcW w:w="1760" w:type="dxa"/>
            <w:noWrap w:val="0"/>
            <w:vAlign w:val="center"/>
          </w:tcPr>
          <w:p w14:paraId="50D692E3">
            <w:pPr>
              <w:shd w:val="clear"/>
              <w:rPr>
                <w:rFonts w:hint="eastAsia" w:hAnsi="宋体" w:cs="宋体"/>
                <w:color w:val="auto"/>
                <w:sz w:val="21"/>
                <w:szCs w:val="21"/>
                <w:highlight w:val="none"/>
              </w:rPr>
            </w:pPr>
          </w:p>
        </w:tc>
        <w:tc>
          <w:tcPr>
            <w:tcW w:w="2253" w:type="dxa"/>
            <w:noWrap w:val="0"/>
            <w:vAlign w:val="center"/>
          </w:tcPr>
          <w:p w14:paraId="6D87F8E9">
            <w:pPr>
              <w:shd w:val="clear"/>
              <w:rPr>
                <w:rFonts w:hint="eastAsia" w:hAnsi="宋体" w:cs="宋体"/>
                <w:color w:val="auto"/>
                <w:sz w:val="21"/>
                <w:szCs w:val="21"/>
                <w:highlight w:val="none"/>
              </w:rPr>
            </w:pPr>
          </w:p>
        </w:tc>
      </w:tr>
      <w:tr w14:paraId="1932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0E862758">
            <w:pPr>
              <w:shd w:val="clear"/>
              <w:rPr>
                <w:rFonts w:hint="eastAsia" w:hAnsi="宋体" w:cs="宋体"/>
                <w:color w:val="auto"/>
                <w:sz w:val="21"/>
                <w:szCs w:val="21"/>
                <w:highlight w:val="none"/>
              </w:rPr>
            </w:pPr>
          </w:p>
        </w:tc>
        <w:tc>
          <w:tcPr>
            <w:tcW w:w="1264" w:type="dxa"/>
            <w:noWrap w:val="0"/>
            <w:vAlign w:val="center"/>
          </w:tcPr>
          <w:p w14:paraId="2E4952F6">
            <w:pPr>
              <w:shd w:val="clear"/>
              <w:rPr>
                <w:rFonts w:hint="eastAsia" w:hAnsi="宋体" w:cs="宋体"/>
                <w:color w:val="auto"/>
                <w:sz w:val="21"/>
                <w:szCs w:val="21"/>
                <w:highlight w:val="none"/>
              </w:rPr>
            </w:pPr>
          </w:p>
        </w:tc>
        <w:tc>
          <w:tcPr>
            <w:tcW w:w="1581" w:type="dxa"/>
            <w:noWrap w:val="0"/>
            <w:vAlign w:val="center"/>
          </w:tcPr>
          <w:p w14:paraId="76937FB3">
            <w:pPr>
              <w:shd w:val="clear"/>
              <w:rPr>
                <w:rFonts w:hint="eastAsia" w:hAnsi="宋体" w:cs="宋体"/>
                <w:color w:val="auto"/>
                <w:sz w:val="21"/>
                <w:szCs w:val="21"/>
                <w:highlight w:val="none"/>
              </w:rPr>
            </w:pPr>
          </w:p>
        </w:tc>
        <w:tc>
          <w:tcPr>
            <w:tcW w:w="1264" w:type="dxa"/>
            <w:noWrap w:val="0"/>
            <w:vAlign w:val="center"/>
          </w:tcPr>
          <w:p w14:paraId="782C7193">
            <w:pPr>
              <w:shd w:val="clear"/>
              <w:rPr>
                <w:rFonts w:hint="eastAsia" w:hAnsi="宋体" w:cs="宋体"/>
                <w:color w:val="auto"/>
                <w:sz w:val="21"/>
                <w:szCs w:val="21"/>
                <w:highlight w:val="none"/>
              </w:rPr>
            </w:pPr>
          </w:p>
        </w:tc>
        <w:tc>
          <w:tcPr>
            <w:tcW w:w="1760" w:type="dxa"/>
            <w:noWrap w:val="0"/>
            <w:vAlign w:val="center"/>
          </w:tcPr>
          <w:p w14:paraId="0EF597E2">
            <w:pPr>
              <w:shd w:val="clear"/>
              <w:rPr>
                <w:rFonts w:hint="eastAsia" w:hAnsi="宋体" w:cs="宋体"/>
                <w:color w:val="auto"/>
                <w:sz w:val="21"/>
                <w:szCs w:val="21"/>
                <w:highlight w:val="none"/>
              </w:rPr>
            </w:pPr>
          </w:p>
        </w:tc>
        <w:tc>
          <w:tcPr>
            <w:tcW w:w="2253" w:type="dxa"/>
            <w:noWrap w:val="0"/>
            <w:vAlign w:val="center"/>
          </w:tcPr>
          <w:p w14:paraId="30902D8C">
            <w:pPr>
              <w:shd w:val="clear"/>
              <w:rPr>
                <w:rFonts w:hint="eastAsia" w:hAnsi="宋体" w:cs="宋体"/>
                <w:color w:val="auto"/>
                <w:sz w:val="21"/>
                <w:szCs w:val="21"/>
                <w:highlight w:val="none"/>
              </w:rPr>
            </w:pPr>
          </w:p>
        </w:tc>
      </w:tr>
      <w:tr w14:paraId="7E74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26FF27EA">
            <w:pPr>
              <w:shd w:val="clear"/>
              <w:rPr>
                <w:rFonts w:hint="eastAsia" w:hAnsi="宋体" w:cs="宋体"/>
                <w:color w:val="auto"/>
                <w:sz w:val="21"/>
                <w:szCs w:val="21"/>
                <w:highlight w:val="none"/>
              </w:rPr>
            </w:pPr>
          </w:p>
        </w:tc>
        <w:tc>
          <w:tcPr>
            <w:tcW w:w="1264" w:type="dxa"/>
            <w:noWrap w:val="0"/>
            <w:vAlign w:val="center"/>
          </w:tcPr>
          <w:p w14:paraId="710A8B08">
            <w:pPr>
              <w:shd w:val="clear"/>
              <w:rPr>
                <w:rFonts w:hint="eastAsia" w:hAnsi="宋体" w:cs="宋体"/>
                <w:color w:val="auto"/>
                <w:sz w:val="21"/>
                <w:szCs w:val="21"/>
                <w:highlight w:val="none"/>
              </w:rPr>
            </w:pPr>
          </w:p>
        </w:tc>
        <w:tc>
          <w:tcPr>
            <w:tcW w:w="1581" w:type="dxa"/>
            <w:noWrap w:val="0"/>
            <w:vAlign w:val="center"/>
          </w:tcPr>
          <w:p w14:paraId="5FCD90FC">
            <w:pPr>
              <w:shd w:val="clear"/>
              <w:rPr>
                <w:rFonts w:hint="eastAsia" w:hAnsi="宋体" w:cs="宋体"/>
                <w:color w:val="auto"/>
                <w:sz w:val="21"/>
                <w:szCs w:val="21"/>
                <w:highlight w:val="none"/>
              </w:rPr>
            </w:pPr>
          </w:p>
        </w:tc>
        <w:tc>
          <w:tcPr>
            <w:tcW w:w="1264" w:type="dxa"/>
            <w:noWrap w:val="0"/>
            <w:vAlign w:val="center"/>
          </w:tcPr>
          <w:p w14:paraId="53FA5253">
            <w:pPr>
              <w:shd w:val="clear"/>
              <w:rPr>
                <w:rFonts w:hint="eastAsia" w:hAnsi="宋体" w:cs="宋体"/>
                <w:color w:val="auto"/>
                <w:sz w:val="21"/>
                <w:szCs w:val="21"/>
                <w:highlight w:val="none"/>
              </w:rPr>
            </w:pPr>
          </w:p>
        </w:tc>
        <w:tc>
          <w:tcPr>
            <w:tcW w:w="1760" w:type="dxa"/>
            <w:noWrap w:val="0"/>
            <w:vAlign w:val="center"/>
          </w:tcPr>
          <w:p w14:paraId="4AB39AA7">
            <w:pPr>
              <w:shd w:val="clear"/>
              <w:rPr>
                <w:rFonts w:hint="eastAsia" w:hAnsi="宋体" w:cs="宋体"/>
                <w:color w:val="auto"/>
                <w:sz w:val="21"/>
                <w:szCs w:val="21"/>
                <w:highlight w:val="none"/>
              </w:rPr>
            </w:pPr>
          </w:p>
        </w:tc>
        <w:tc>
          <w:tcPr>
            <w:tcW w:w="2253" w:type="dxa"/>
            <w:noWrap w:val="0"/>
            <w:vAlign w:val="center"/>
          </w:tcPr>
          <w:p w14:paraId="35C74F18">
            <w:pPr>
              <w:shd w:val="clear"/>
              <w:rPr>
                <w:rFonts w:hint="eastAsia" w:hAnsi="宋体" w:cs="宋体"/>
                <w:color w:val="auto"/>
                <w:sz w:val="21"/>
                <w:szCs w:val="21"/>
                <w:highlight w:val="none"/>
              </w:rPr>
            </w:pPr>
          </w:p>
        </w:tc>
      </w:tr>
      <w:tr w14:paraId="2CDDB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3F0710CD">
            <w:pPr>
              <w:shd w:val="clear"/>
              <w:rPr>
                <w:rFonts w:hint="eastAsia" w:hAnsi="宋体" w:cs="宋体"/>
                <w:color w:val="auto"/>
                <w:sz w:val="21"/>
                <w:szCs w:val="21"/>
                <w:highlight w:val="none"/>
              </w:rPr>
            </w:pPr>
          </w:p>
        </w:tc>
        <w:tc>
          <w:tcPr>
            <w:tcW w:w="1264" w:type="dxa"/>
            <w:noWrap w:val="0"/>
            <w:vAlign w:val="center"/>
          </w:tcPr>
          <w:p w14:paraId="099888BC">
            <w:pPr>
              <w:shd w:val="clear"/>
              <w:rPr>
                <w:rFonts w:hint="eastAsia" w:hAnsi="宋体" w:cs="宋体"/>
                <w:color w:val="auto"/>
                <w:sz w:val="21"/>
                <w:szCs w:val="21"/>
                <w:highlight w:val="none"/>
              </w:rPr>
            </w:pPr>
          </w:p>
        </w:tc>
        <w:tc>
          <w:tcPr>
            <w:tcW w:w="1581" w:type="dxa"/>
            <w:noWrap w:val="0"/>
            <w:vAlign w:val="center"/>
          </w:tcPr>
          <w:p w14:paraId="227ADF09">
            <w:pPr>
              <w:shd w:val="clear"/>
              <w:rPr>
                <w:rFonts w:hint="eastAsia" w:hAnsi="宋体" w:cs="宋体"/>
                <w:color w:val="auto"/>
                <w:sz w:val="21"/>
                <w:szCs w:val="21"/>
                <w:highlight w:val="none"/>
              </w:rPr>
            </w:pPr>
          </w:p>
        </w:tc>
        <w:tc>
          <w:tcPr>
            <w:tcW w:w="1264" w:type="dxa"/>
            <w:noWrap w:val="0"/>
            <w:vAlign w:val="center"/>
          </w:tcPr>
          <w:p w14:paraId="19DA3E94">
            <w:pPr>
              <w:shd w:val="clear"/>
              <w:rPr>
                <w:rFonts w:hint="eastAsia" w:hAnsi="宋体" w:cs="宋体"/>
                <w:color w:val="auto"/>
                <w:sz w:val="21"/>
                <w:szCs w:val="21"/>
                <w:highlight w:val="none"/>
              </w:rPr>
            </w:pPr>
          </w:p>
        </w:tc>
        <w:tc>
          <w:tcPr>
            <w:tcW w:w="1760" w:type="dxa"/>
            <w:noWrap w:val="0"/>
            <w:vAlign w:val="center"/>
          </w:tcPr>
          <w:p w14:paraId="39AFCAE6">
            <w:pPr>
              <w:shd w:val="clear"/>
              <w:rPr>
                <w:rFonts w:hint="eastAsia" w:hAnsi="宋体" w:cs="宋体"/>
                <w:color w:val="auto"/>
                <w:sz w:val="21"/>
                <w:szCs w:val="21"/>
                <w:highlight w:val="none"/>
              </w:rPr>
            </w:pPr>
          </w:p>
        </w:tc>
        <w:tc>
          <w:tcPr>
            <w:tcW w:w="2253" w:type="dxa"/>
            <w:noWrap w:val="0"/>
            <w:vAlign w:val="center"/>
          </w:tcPr>
          <w:p w14:paraId="6EDEEE2D">
            <w:pPr>
              <w:shd w:val="clear"/>
              <w:rPr>
                <w:rFonts w:hint="eastAsia" w:hAnsi="宋体" w:cs="宋体"/>
                <w:color w:val="auto"/>
                <w:sz w:val="21"/>
                <w:szCs w:val="21"/>
                <w:highlight w:val="none"/>
              </w:rPr>
            </w:pPr>
          </w:p>
        </w:tc>
      </w:tr>
      <w:tr w14:paraId="7D93C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1E37DB5B">
            <w:pPr>
              <w:shd w:val="clear"/>
              <w:rPr>
                <w:rFonts w:hint="eastAsia" w:hAnsi="宋体" w:cs="宋体"/>
                <w:color w:val="auto"/>
                <w:sz w:val="21"/>
                <w:szCs w:val="21"/>
                <w:highlight w:val="none"/>
              </w:rPr>
            </w:pPr>
          </w:p>
        </w:tc>
        <w:tc>
          <w:tcPr>
            <w:tcW w:w="1264" w:type="dxa"/>
            <w:noWrap w:val="0"/>
            <w:vAlign w:val="center"/>
          </w:tcPr>
          <w:p w14:paraId="234A5C43">
            <w:pPr>
              <w:shd w:val="clear"/>
              <w:rPr>
                <w:rFonts w:hint="eastAsia" w:hAnsi="宋体" w:cs="宋体"/>
                <w:color w:val="auto"/>
                <w:sz w:val="21"/>
                <w:szCs w:val="21"/>
                <w:highlight w:val="none"/>
              </w:rPr>
            </w:pPr>
          </w:p>
        </w:tc>
        <w:tc>
          <w:tcPr>
            <w:tcW w:w="1581" w:type="dxa"/>
            <w:noWrap w:val="0"/>
            <w:vAlign w:val="center"/>
          </w:tcPr>
          <w:p w14:paraId="235346AB">
            <w:pPr>
              <w:shd w:val="clear"/>
              <w:rPr>
                <w:rFonts w:hint="eastAsia" w:hAnsi="宋体" w:cs="宋体"/>
                <w:color w:val="auto"/>
                <w:sz w:val="21"/>
                <w:szCs w:val="21"/>
                <w:highlight w:val="none"/>
              </w:rPr>
            </w:pPr>
          </w:p>
        </w:tc>
        <w:tc>
          <w:tcPr>
            <w:tcW w:w="1264" w:type="dxa"/>
            <w:noWrap w:val="0"/>
            <w:vAlign w:val="center"/>
          </w:tcPr>
          <w:p w14:paraId="5EF6AEED">
            <w:pPr>
              <w:shd w:val="clear"/>
              <w:rPr>
                <w:rFonts w:hint="eastAsia" w:hAnsi="宋体" w:cs="宋体"/>
                <w:color w:val="auto"/>
                <w:sz w:val="21"/>
                <w:szCs w:val="21"/>
                <w:highlight w:val="none"/>
              </w:rPr>
            </w:pPr>
          </w:p>
        </w:tc>
        <w:tc>
          <w:tcPr>
            <w:tcW w:w="1760" w:type="dxa"/>
            <w:noWrap w:val="0"/>
            <w:vAlign w:val="center"/>
          </w:tcPr>
          <w:p w14:paraId="45991717">
            <w:pPr>
              <w:shd w:val="clear"/>
              <w:rPr>
                <w:rFonts w:hint="eastAsia" w:hAnsi="宋体" w:cs="宋体"/>
                <w:color w:val="auto"/>
                <w:sz w:val="21"/>
                <w:szCs w:val="21"/>
                <w:highlight w:val="none"/>
              </w:rPr>
            </w:pPr>
          </w:p>
        </w:tc>
        <w:tc>
          <w:tcPr>
            <w:tcW w:w="2253" w:type="dxa"/>
            <w:noWrap w:val="0"/>
            <w:vAlign w:val="center"/>
          </w:tcPr>
          <w:p w14:paraId="667F95B3">
            <w:pPr>
              <w:shd w:val="clear"/>
              <w:rPr>
                <w:rFonts w:hint="eastAsia" w:hAnsi="宋体" w:cs="宋体"/>
                <w:color w:val="auto"/>
                <w:sz w:val="21"/>
                <w:szCs w:val="21"/>
                <w:highlight w:val="none"/>
              </w:rPr>
            </w:pPr>
          </w:p>
        </w:tc>
      </w:tr>
      <w:tr w14:paraId="4CCD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4FE421D9">
            <w:pPr>
              <w:shd w:val="clear"/>
              <w:rPr>
                <w:rFonts w:hint="eastAsia" w:hAnsi="宋体" w:cs="宋体"/>
                <w:color w:val="auto"/>
                <w:sz w:val="21"/>
                <w:szCs w:val="21"/>
                <w:highlight w:val="none"/>
              </w:rPr>
            </w:pPr>
          </w:p>
        </w:tc>
        <w:tc>
          <w:tcPr>
            <w:tcW w:w="1264" w:type="dxa"/>
            <w:noWrap w:val="0"/>
            <w:vAlign w:val="center"/>
          </w:tcPr>
          <w:p w14:paraId="27AF1104">
            <w:pPr>
              <w:shd w:val="clear"/>
              <w:rPr>
                <w:rFonts w:hint="eastAsia" w:hAnsi="宋体" w:cs="宋体"/>
                <w:color w:val="auto"/>
                <w:sz w:val="21"/>
                <w:szCs w:val="21"/>
                <w:highlight w:val="none"/>
              </w:rPr>
            </w:pPr>
          </w:p>
        </w:tc>
        <w:tc>
          <w:tcPr>
            <w:tcW w:w="1581" w:type="dxa"/>
            <w:noWrap w:val="0"/>
            <w:vAlign w:val="center"/>
          </w:tcPr>
          <w:p w14:paraId="24EE3C65">
            <w:pPr>
              <w:shd w:val="clear"/>
              <w:rPr>
                <w:rFonts w:hint="eastAsia" w:hAnsi="宋体" w:cs="宋体"/>
                <w:color w:val="auto"/>
                <w:sz w:val="21"/>
                <w:szCs w:val="21"/>
                <w:highlight w:val="none"/>
              </w:rPr>
            </w:pPr>
          </w:p>
        </w:tc>
        <w:tc>
          <w:tcPr>
            <w:tcW w:w="1264" w:type="dxa"/>
            <w:noWrap w:val="0"/>
            <w:vAlign w:val="center"/>
          </w:tcPr>
          <w:p w14:paraId="339931E8">
            <w:pPr>
              <w:shd w:val="clear"/>
              <w:rPr>
                <w:rFonts w:hint="eastAsia" w:hAnsi="宋体" w:cs="宋体"/>
                <w:color w:val="auto"/>
                <w:sz w:val="21"/>
                <w:szCs w:val="21"/>
                <w:highlight w:val="none"/>
              </w:rPr>
            </w:pPr>
          </w:p>
        </w:tc>
        <w:tc>
          <w:tcPr>
            <w:tcW w:w="1760" w:type="dxa"/>
            <w:noWrap w:val="0"/>
            <w:vAlign w:val="center"/>
          </w:tcPr>
          <w:p w14:paraId="1F837555">
            <w:pPr>
              <w:shd w:val="clear"/>
              <w:rPr>
                <w:rFonts w:hint="eastAsia" w:hAnsi="宋体" w:cs="宋体"/>
                <w:color w:val="auto"/>
                <w:sz w:val="21"/>
                <w:szCs w:val="21"/>
                <w:highlight w:val="none"/>
              </w:rPr>
            </w:pPr>
          </w:p>
        </w:tc>
        <w:tc>
          <w:tcPr>
            <w:tcW w:w="2253" w:type="dxa"/>
            <w:noWrap w:val="0"/>
            <w:vAlign w:val="center"/>
          </w:tcPr>
          <w:p w14:paraId="5ED9B35B">
            <w:pPr>
              <w:shd w:val="clear"/>
              <w:rPr>
                <w:rFonts w:hint="eastAsia" w:hAnsi="宋体" w:cs="宋体"/>
                <w:color w:val="auto"/>
                <w:sz w:val="21"/>
                <w:szCs w:val="21"/>
                <w:highlight w:val="none"/>
              </w:rPr>
            </w:pPr>
          </w:p>
        </w:tc>
      </w:tr>
      <w:tr w14:paraId="65784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0F514790">
            <w:pPr>
              <w:shd w:val="clear"/>
              <w:rPr>
                <w:rFonts w:hint="eastAsia" w:hAnsi="宋体" w:cs="宋体"/>
                <w:color w:val="auto"/>
                <w:sz w:val="21"/>
                <w:szCs w:val="21"/>
                <w:highlight w:val="none"/>
              </w:rPr>
            </w:pPr>
          </w:p>
        </w:tc>
        <w:tc>
          <w:tcPr>
            <w:tcW w:w="1264" w:type="dxa"/>
            <w:noWrap w:val="0"/>
            <w:vAlign w:val="center"/>
          </w:tcPr>
          <w:p w14:paraId="78623D00">
            <w:pPr>
              <w:shd w:val="clear"/>
              <w:rPr>
                <w:rFonts w:hint="eastAsia" w:hAnsi="宋体" w:cs="宋体"/>
                <w:color w:val="auto"/>
                <w:sz w:val="21"/>
                <w:szCs w:val="21"/>
                <w:highlight w:val="none"/>
              </w:rPr>
            </w:pPr>
          </w:p>
        </w:tc>
        <w:tc>
          <w:tcPr>
            <w:tcW w:w="1581" w:type="dxa"/>
            <w:noWrap w:val="0"/>
            <w:vAlign w:val="center"/>
          </w:tcPr>
          <w:p w14:paraId="43D63751">
            <w:pPr>
              <w:shd w:val="clear"/>
              <w:rPr>
                <w:rFonts w:hint="eastAsia" w:hAnsi="宋体" w:cs="宋体"/>
                <w:color w:val="auto"/>
                <w:sz w:val="21"/>
                <w:szCs w:val="21"/>
                <w:highlight w:val="none"/>
              </w:rPr>
            </w:pPr>
          </w:p>
        </w:tc>
        <w:tc>
          <w:tcPr>
            <w:tcW w:w="1264" w:type="dxa"/>
            <w:noWrap w:val="0"/>
            <w:vAlign w:val="center"/>
          </w:tcPr>
          <w:p w14:paraId="501D194D">
            <w:pPr>
              <w:shd w:val="clear"/>
              <w:rPr>
                <w:rFonts w:hint="eastAsia" w:hAnsi="宋体" w:cs="宋体"/>
                <w:color w:val="auto"/>
                <w:sz w:val="21"/>
                <w:szCs w:val="21"/>
                <w:highlight w:val="none"/>
              </w:rPr>
            </w:pPr>
          </w:p>
        </w:tc>
        <w:tc>
          <w:tcPr>
            <w:tcW w:w="1760" w:type="dxa"/>
            <w:noWrap w:val="0"/>
            <w:vAlign w:val="center"/>
          </w:tcPr>
          <w:p w14:paraId="6ADBD408">
            <w:pPr>
              <w:shd w:val="clear"/>
              <w:rPr>
                <w:rFonts w:hint="eastAsia" w:hAnsi="宋体" w:cs="宋体"/>
                <w:color w:val="auto"/>
                <w:sz w:val="21"/>
                <w:szCs w:val="21"/>
                <w:highlight w:val="none"/>
              </w:rPr>
            </w:pPr>
          </w:p>
        </w:tc>
        <w:tc>
          <w:tcPr>
            <w:tcW w:w="2253" w:type="dxa"/>
            <w:noWrap w:val="0"/>
            <w:vAlign w:val="center"/>
          </w:tcPr>
          <w:p w14:paraId="06D927A1">
            <w:pPr>
              <w:shd w:val="clear"/>
              <w:rPr>
                <w:rFonts w:hint="eastAsia" w:hAnsi="宋体" w:cs="宋体"/>
                <w:color w:val="auto"/>
                <w:sz w:val="21"/>
                <w:szCs w:val="21"/>
                <w:highlight w:val="none"/>
              </w:rPr>
            </w:pPr>
          </w:p>
        </w:tc>
      </w:tr>
      <w:tr w14:paraId="6B08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7C45D0EF">
            <w:pPr>
              <w:shd w:val="clear"/>
              <w:rPr>
                <w:rFonts w:hint="eastAsia" w:hAnsi="宋体" w:cs="宋体"/>
                <w:color w:val="auto"/>
                <w:sz w:val="21"/>
                <w:szCs w:val="21"/>
                <w:highlight w:val="none"/>
              </w:rPr>
            </w:pPr>
          </w:p>
        </w:tc>
        <w:tc>
          <w:tcPr>
            <w:tcW w:w="1264" w:type="dxa"/>
            <w:noWrap w:val="0"/>
            <w:vAlign w:val="center"/>
          </w:tcPr>
          <w:p w14:paraId="343E7C87">
            <w:pPr>
              <w:shd w:val="clear"/>
              <w:rPr>
                <w:rFonts w:hint="eastAsia" w:hAnsi="宋体" w:cs="宋体"/>
                <w:color w:val="auto"/>
                <w:sz w:val="21"/>
                <w:szCs w:val="21"/>
                <w:highlight w:val="none"/>
              </w:rPr>
            </w:pPr>
          </w:p>
        </w:tc>
        <w:tc>
          <w:tcPr>
            <w:tcW w:w="1581" w:type="dxa"/>
            <w:noWrap w:val="0"/>
            <w:vAlign w:val="center"/>
          </w:tcPr>
          <w:p w14:paraId="2FE4F336">
            <w:pPr>
              <w:shd w:val="clear"/>
              <w:rPr>
                <w:rFonts w:hint="eastAsia" w:hAnsi="宋体" w:cs="宋体"/>
                <w:color w:val="auto"/>
                <w:sz w:val="21"/>
                <w:szCs w:val="21"/>
                <w:highlight w:val="none"/>
              </w:rPr>
            </w:pPr>
          </w:p>
        </w:tc>
        <w:tc>
          <w:tcPr>
            <w:tcW w:w="1264" w:type="dxa"/>
            <w:noWrap w:val="0"/>
            <w:vAlign w:val="center"/>
          </w:tcPr>
          <w:p w14:paraId="6C8F336F">
            <w:pPr>
              <w:shd w:val="clear"/>
              <w:rPr>
                <w:rFonts w:hint="eastAsia" w:hAnsi="宋体" w:cs="宋体"/>
                <w:color w:val="auto"/>
                <w:sz w:val="21"/>
                <w:szCs w:val="21"/>
                <w:highlight w:val="none"/>
              </w:rPr>
            </w:pPr>
          </w:p>
        </w:tc>
        <w:tc>
          <w:tcPr>
            <w:tcW w:w="1760" w:type="dxa"/>
            <w:noWrap w:val="0"/>
            <w:vAlign w:val="center"/>
          </w:tcPr>
          <w:p w14:paraId="3329A4D6">
            <w:pPr>
              <w:shd w:val="clear"/>
              <w:rPr>
                <w:rFonts w:hint="eastAsia" w:hAnsi="宋体" w:cs="宋体"/>
                <w:color w:val="auto"/>
                <w:sz w:val="21"/>
                <w:szCs w:val="21"/>
                <w:highlight w:val="none"/>
              </w:rPr>
            </w:pPr>
          </w:p>
        </w:tc>
        <w:tc>
          <w:tcPr>
            <w:tcW w:w="2253" w:type="dxa"/>
            <w:noWrap w:val="0"/>
            <w:vAlign w:val="center"/>
          </w:tcPr>
          <w:p w14:paraId="1CBD9B54">
            <w:pPr>
              <w:shd w:val="clear"/>
              <w:rPr>
                <w:rFonts w:hint="eastAsia" w:hAnsi="宋体" w:cs="宋体"/>
                <w:color w:val="auto"/>
                <w:sz w:val="21"/>
                <w:szCs w:val="21"/>
                <w:highlight w:val="none"/>
              </w:rPr>
            </w:pPr>
          </w:p>
        </w:tc>
      </w:tr>
      <w:tr w14:paraId="120E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61790ED0">
            <w:pPr>
              <w:shd w:val="clear"/>
              <w:rPr>
                <w:rFonts w:hint="eastAsia" w:hAnsi="宋体" w:cs="宋体"/>
                <w:color w:val="auto"/>
                <w:sz w:val="21"/>
                <w:szCs w:val="21"/>
                <w:highlight w:val="none"/>
              </w:rPr>
            </w:pPr>
          </w:p>
        </w:tc>
        <w:tc>
          <w:tcPr>
            <w:tcW w:w="1264" w:type="dxa"/>
            <w:noWrap w:val="0"/>
            <w:vAlign w:val="center"/>
          </w:tcPr>
          <w:p w14:paraId="7582F10D">
            <w:pPr>
              <w:shd w:val="clear"/>
              <w:rPr>
                <w:rFonts w:hint="eastAsia" w:hAnsi="宋体" w:cs="宋体"/>
                <w:color w:val="auto"/>
                <w:sz w:val="21"/>
                <w:szCs w:val="21"/>
                <w:highlight w:val="none"/>
              </w:rPr>
            </w:pPr>
          </w:p>
        </w:tc>
        <w:tc>
          <w:tcPr>
            <w:tcW w:w="1581" w:type="dxa"/>
            <w:noWrap w:val="0"/>
            <w:vAlign w:val="center"/>
          </w:tcPr>
          <w:p w14:paraId="386AA059">
            <w:pPr>
              <w:shd w:val="clear"/>
              <w:rPr>
                <w:rFonts w:hint="eastAsia" w:hAnsi="宋体" w:cs="宋体"/>
                <w:color w:val="auto"/>
                <w:sz w:val="21"/>
                <w:szCs w:val="21"/>
                <w:highlight w:val="none"/>
              </w:rPr>
            </w:pPr>
          </w:p>
        </w:tc>
        <w:tc>
          <w:tcPr>
            <w:tcW w:w="1264" w:type="dxa"/>
            <w:noWrap w:val="0"/>
            <w:vAlign w:val="center"/>
          </w:tcPr>
          <w:p w14:paraId="34F44EC1">
            <w:pPr>
              <w:shd w:val="clear"/>
              <w:rPr>
                <w:rFonts w:hint="eastAsia" w:hAnsi="宋体" w:cs="宋体"/>
                <w:color w:val="auto"/>
                <w:sz w:val="21"/>
                <w:szCs w:val="21"/>
                <w:highlight w:val="none"/>
              </w:rPr>
            </w:pPr>
          </w:p>
        </w:tc>
        <w:tc>
          <w:tcPr>
            <w:tcW w:w="1760" w:type="dxa"/>
            <w:noWrap w:val="0"/>
            <w:vAlign w:val="center"/>
          </w:tcPr>
          <w:p w14:paraId="686BFD70">
            <w:pPr>
              <w:shd w:val="clear"/>
              <w:rPr>
                <w:rFonts w:hint="eastAsia" w:hAnsi="宋体" w:cs="宋体"/>
                <w:color w:val="auto"/>
                <w:sz w:val="21"/>
                <w:szCs w:val="21"/>
                <w:highlight w:val="none"/>
              </w:rPr>
            </w:pPr>
          </w:p>
        </w:tc>
        <w:tc>
          <w:tcPr>
            <w:tcW w:w="2253" w:type="dxa"/>
            <w:noWrap w:val="0"/>
            <w:vAlign w:val="center"/>
          </w:tcPr>
          <w:p w14:paraId="673CFA01">
            <w:pPr>
              <w:shd w:val="clear"/>
              <w:rPr>
                <w:rFonts w:hint="eastAsia" w:hAnsi="宋体" w:cs="宋体"/>
                <w:color w:val="auto"/>
                <w:sz w:val="21"/>
                <w:szCs w:val="21"/>
                <w:highlight w:val="none"/>
              </w:rPr>
            </w:pPr>
          </w:p>
        </w:tc>
      </w:tr>
      <w:tr w14:paraId="3501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70" w:type="dxa"/>
            <w:noWrap w:val="0"/>
            <w:vAlign w:val="center"/>
          </w:tcPr>
          <w:p w14:paraId="384AD81B">
            <w:pPr>
              <w:shd w:val="clear"/>
              <w:rPr>
                <w:rFonts w:hint="eastAsia" w:hAnsi="宋体" w:cs="宋体"/>
                <w:color w:val="auto"/>
                <w:sz w:val="21"/>
                <w:szCs w:val="21"/>
                <w:highlight w:val="none"/>
              </w:rPr>
            </w:pPr>
          </w:p>
        </w:tc>
        <w:tc>
          <w:tcPr>
            <w:tcW w:w="1264" w:type="dxa"/>
            <w:noWrap w:val="0"/>
            <w:vAlign w:val="center"/>
          </w:tcPr>
          <w:p w14:paraId="4F7C7DD8">
            <w:pPr>
              <w:shd w:val="clear"/>
              <w:rPr>
                <w:rFonts w:hint="eastAsia" w:hAnsi="宋体" w:cs="宋体"/>
                <w:color w:val="auto"/>
                <w:sz w:val="21"/>
                <w:szCs w:val="21"/>
                <w:highlight w:val="none"/>
              </w:rPr>
            </w:pPr>
          </w:p>
        </w:tc>
        <w:tc>
          <w:tcPr>
            <w:tcW w:w="1581" w:type="dxa"/>
            <w:noWrap w:val="0"/>
            <w:vAlign w:val="center"/>
          </w:tcPr>
          <w:p w14:paraId="0A75516A">
            <w:pPr>
              <w:shd w:val="clear"/>
              <w:rPr>
                <w:rFonts w:hint="eastAsia" w:hAnsi="宋体" w:cs="宋体"/>
                <w:color w:val="auto"/>
                <w:sz w:val="21"/>
                <w:szCs w:val="21"/>
                <w:highlight w:val="none"/>
              </w:rPr>
            </w:pPr>
          </w:p>
        </w:tc>
        <w:tc>
          <w:tcPr>
            <w:tcW w:w="1264" w:type="dxa"/>
            <w:noWrap w:val="0"/>
            <w:vAlign w:val="center"/>
          </w:tcPr>
          <w:p w14:paraId="5EFA0D22">
            <w:pPr>
              <w:shd w:val="clear"/>
              <w:rPr>
                <w:rFonts w:hint="eastAsia" w:hAnsi="宋体" w:cs="宋体"/>
                <w:color w:val="auto"/>
                <w:sz w:val="21"/>
                <w:szCs w:val="21"/>
                <w:highlight w:val="none"/>
              </w:rPr>
            </w:pPr>
          </w:p>
        </w:tc>
        <w:tc>
          <w:tcPr>
            <w:tcW w:w="1760" w:type="dxa"/>
            <w:noWrap w:val="0"/>
            <w:vAlign w:val="center"/>
          </w:tcPr>
          <w:p w14:paraId="1A64AD8E">
            <w:pPr>
              <w:shd w:val="clear"/>
              <w:rPr>
                <w:rFonts w:hint="eastAsia" w:hAnsi="宋体" w:cs="宋体"/>
                <w:color w:val="auto"/>
                <w:sz w:val="21"/>
                <w:szCs w:val="21"/>
                <w:highlight w:val="none"/>
              </w:rPr>
            </w:pPr>
          </w:p>
        </w:tc>
        <w:tc>
          <w:tcPr>
            <w:tcW w:w="2253" w:type="dxa"/>
            <w:noWrap w:val="0"/>
            <w:vAlign w:val="center"/>
          </w:tcPr>
          <w:p w14:paraId="45F2BCEE">
            <w:pPr>
              <w:shd w:val="clear"/>
              <w:rPr>
                <w:rFonts w:hint="eastAsia" w:hAnsi="宋体" w:cs="宋体"/>
                <w:color w:val="auto"/>
                <w:sz w:val="21"/>
                <w:szCs w:val="21"/>
                <w:highlight w:val="none"/>
              </w:rPr>
            </w:pPr>
          </w:p>
        </w:tc>
      </w:tr>
    </w:tbl>
    <w:p w14:paraId="0BA5C84D">
      <w:pPr>
        <w:pStyle w:val="8"/>
        <w:shd w:val="clear"/>
        <w:spacing w:line="240" w:lineRule="exact"/>
        <w:ind w:left="0" w:leftChars="0"/>
        <w:rPr>
          <w:rFonts w:hint="eastAsia" w:ascii="宋体" w:hAnsi="宋体" w:cs="宋体"/>
          <w:color w:val="auto"/>
          <w:sz w:val="24"/>
          <w:highlight w:val="none"/>
        </w:rPr>
      </w:pPr>
    </w:p>
    <w:p w14:paraId="0CFC4174">
      <w:pPr>
        <w:pStyle w:val="8"/>
        <w:shd w:val="clear"/>
        <w:spacing w:line="240" w:lineRule="exact"/>
        <w:ind w:left="0" w:leftChars="0"/>
        <w:rPr>
          <w:rFonts w:hint="eastAsia" w:ascii="宋体" w:hAnsi="宋体" w:cs="宋体"/>
          <w:color w:val="auto"/>
          <w:sz w:val="24"/>
          <w:highlight w:val="none"/>
        </w:rPr>
      </w:pPr>
    </w:p>
    <w:p w14:paraId="49F59B45">
      <w:pPr>
        <w:pStyle w:val="8"/>
        <w:shd w:val="clear"/>
        <w:spacing w:line="360" w:lineRule="auto"/>
        <w:ind w:left="0" w:leftChars="0"/>
        <w:rPr>
          <w:rFonts w:ascii="宋体" w:hAnsi="宋体" w:cs="宋体"/>
          <w:color w:val="auto"/>
          <w:sz w:val="24"/>
          <w:highlight w:val="none"/>
        </w:rPr>
      </w:pPr>
      <w:r>
        <w:rPr>
          <w:rFonts w:hint="eastAsia" w:ascii="宋体" w:hAnsi="宋体" w:cs="宋体"/>
          <w:color w:val="auto"/>
          <w:sz w:val="24"/>
          <w:highlight w:val="none"/>
        </w:rPr>
        <w:t>说明：需由投标人使用投标人的企业数字证书电子签名。</w:t>
      </w:r>
    </w:p>
    <w:p w14:paraId="3A83FE0F">
      <w:pPr>
        <w:shd w:val="clear"/>
        <w:jc w:val="center"/>
        <w:outlineLvl w:val="3"/>
        <w:rPr>
          <w:rFonts w:hint="eastAsia" w:hAnsi="宋体" w:cs="宋体"/>
          <w:b/>
          <w:color w:val="auto"/>
          <w:sz w:val="30"/>
          <w:szCs w:val="30"/>
          <w:highlight w:val="none"/>
        </w:rPr>
      </w:pPr>
      <w:r>
        <w:rPr>
          <w:color w:val="auto"/>
          <w:highlight w:val="none"/>
        </w:rPr>
        <w:br w:type="page"/>
      </w:r>
      <w:r>
        <w:rPr>
          <w:rFonts w:hint="eastAsia" w:hAnsi="宋体" w:cs="宋体"/>
          <w:b/>
          <w:color w:val="auto"/>
          <w:sz w:val="30"/>
          <w:szCs w:val="30"/>
          <w:highlight w:val="none"/>
        </w:rPr>
        <w:t>（四）近年完成的类似项目情况表</w:t>
      </w:r>
      <w:bookmarkEnd w:id="20"/>
    </w:p>
    <w:p w14:paraId="51329E3D">
      <w:pPr>
        <w:shd w:val="clear"/>
        <w:spacing w:line="320" w:lineRule="atLeast"/>
        <w:rPr>
          <w:rFonts w:hint="eastAsia" w:hAnsi="宋体" w:cs="宋体"/>
          <w:color w:val="auto"/>
          <w:sz w:val="21"/>
          <w:szCs w:val="21"/>
          <w:highlight w:val="none"/>
        </w:rPr>
      </w:pPr>
      <w:r>
        <w:rPr>
          <w:rFonts w:hint="eastAsia" w:hAnsi="宋体" w:cs="宋体"/>
          <w:color w:val="auto"/>
          <w:szCs w:val="21"/>
          <w:highlight w:val="none"/>
        </w:rPr>
        <w:t xml:space="preserve">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6524"/>
      </w:tblGrid>
      <w:tr w14:paraId="1D2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5FAEE6E8">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序    号</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627C8A86">
            <w:pPr>
              <w:shd w:val="clear"/>
              <w:topLinePunct/>
              <w:spacing w:line="400" w:lineRule="atLeast"/>
              <w:rPr>
                <w:rFonts w:hint="eastAsia" w:hAnsi="宋体" w:cs="宋体"/>
                <w:color w:val="auto"/>
                <w:sz w:val="21"/>
                <w:szCs w:val="21"/>
                <w:highlight w:val="none"/>
              </w:rPr>
            </w:pPr>
          </w:p>
        </w:tc>
      </w:tr>
      <w:tr w14:paraId="68377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5497D177">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项目名称</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62C52435">
            <w:pPr>
              <w:shd w:val="clear"/>
              <w:topLinePunct/>
              <w:spacing w:line="400" w:lineRule="atLeast"/>
              <w:rPr>
                <w:rFonts w:hint="eastAsia" w:hAnsi="宋体" w:cs="宋体"/>
                <w:color w:val="auto"/>
                <w:sz w:val="21"/>
                <w:szCs w:val="21"/>
                <w:highlight w:val="none"/>
              </w:rPr>
            </w:pPr>
          </w:p>
        </w:tc>
      </w:tr>
      <w:tr w14:paraId="7DF89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46B74AB6">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项目所在地</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4E2D8A10">
            <w:pPr>
              <w:shd w:val="clear"/>
              <w:topLinePunct/>
              <w:spacing w:line="400" w:lineRule="atLeast"/>
              <w:rPr>
                <w:rFonts w:hint="eastAsia" w:hAnsi="宋体" w:cs="宋体"/>
                <w:color w:val="auto"/>
                <w:sz w:val="21"/>
                <w:szCs w:val="21"/>
                <w:highlight w:val="none"/>
              </w:rPr>
            </w:pPr>
          </w:p>
        </w:tc>
      </w:tr>
      <w:tr w14:paraId="4DBB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4574F16F">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委托人名称</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41AAFE55">
            <w:pPr>
              <w:shd w:val="clear"/>
              <w:topLinePunct/>
              <w:spacing w:line="400" w:lineRule="atLeast"/>
              <w:rPr>
                <w:rFonts w:hint="eastAsia" w:hAnsi="宋体" w:cs="宋体"/>
                <w:color w:val="auto"/>
                <w:sz w:val="21"/>
                <w:szCs w:val="21"/>
                <w:highlight w:val="none"/>
              </w:rPr>
            </w:pPr>
          </w:p>
        </w:tc>
      </w:tr>
      <w:tr w14:paraId="2651F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16AD6AD5">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委托人地址</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71F27B5D">
            <w:pPr>
              <w:shd w:val="clear"/>
              <w:topLinePunct/>
              <w:spacing w:line="400" w:lineRule="atLeast"/>
              <w:rPr>
                <w:rFonts w:hint="eastAsia" w:hAnsi="宋体" w:cs="宋体"/>
                <w:color w:val="auto"/>
                <w:sz w:val="21"/>
                <w:szCs w:val="21"/>
                <w:highlight w:val="none"/>
              </w:rPr>
            </w:pPr>
          </w:p>
        </w:tc>
      </w:tr>
      <w:tr w14:paraId="68B4D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6398D6F4">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委托人电话</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5C5FF427">
            <w:pPr>
              <w:shd w:val="clear"/>
              <w:topLinePunct/>
              <w:spacing w:line="400" w:lineRule="atLeast"/>
              <w:rPr>
                <w:rFonts w:hint="eastAsia" w:hAnsi="宋体" w:cs="宋体"/>
                <w:color w:val="auto"/>
                <w:sz w:val="21"/>
                <w:szCs w:val="21"/>
                <w:highlight w:val="none"/>
              </w:rPr>
            </w:pPr>
          </w:p>
        </w:tc>
      </w:tr>
      <w:tr w14:paraId="5DB45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446E97F8">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项目等级</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70923F2A">
            <w:pPr>
              <w:shd w:val="clear"/>
              <w:topLinePunct/>
              <w:spacing w:line="400" w:lineRule="atLeast"/>
              <w:rPr>
                <w:rFonts w:hint="eastAsia" w:hAnsi="宋体" w:cs="宋体"/>
                <w:color w:val="auto"/>
                <w:sz w:val="21"/>
                <w:szCs w:val="21"/>
                <w:highlight w:val="none"/>
              </w:rPr>
            </w:pPr>
          </w:p>
        </w:tc>
      </w:tr>
      <w:tr w14:paraId="5207A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46496252">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项目总投资</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3B80EBF6">
            <w:pPr>
              <w:shd w:val="clear"/>
              <w:topLinePunct/>
              <w:spacing w:line="400" w:lineRule="atLeast"/>
              <w:rPr>
                <w:rFonts w:hint="eastAsia" w:hAnsi="宋体" w:cs="宋体"/>
                <w:color w:val="auto"/>
                <w:sz w:val="21"/>
                <w:szCs w:val="21"/>
                <w:highlight w:val="none"/>
              </w:rPr>
            </w:pPr>
          </w:p>
        </w:tc>
      </w:tr>
      <w:tr w14:paraId="2C4CF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7F64CB15">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检测费用</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169CD568">
            <w:pPr>
              <w:shd w:val="clear"/>
              <w:topLinePunct/>
              <w:spacing w:line="400" w:lineRule="atLeast"/>
              <w:rPr>
                <w:rFonts w:hint="eastAsia" w:hAnsi="宋体" w:cs="宋体"/>
                <w:color w:val="auto"/>
                <w:sz w:val="21"/>
                <w:szCs w:val="21"/>
                <w:highlight w:val="none"/>
              </w:rPr>
            </w:pPr>
          </w:p>
        </w:tc>
      </w:tr>
      <w:tr w14:paraId="2DF5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6973007C">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检测服务期限</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100F983D">
            <w:pPr>
              <w:shd w:val="clear"/>
              <w:topLinePunct/>
              <w:spacing w:line="400" w:lineRule="atLeast"/>
              <w:rPr>
                <w:rFonts w:hint="eastAsia" w:hAnsi="宋体" w:cs="宋体"/>
                <w:color w:val="auto"/>
                <w:sz w:val="21"/>
                <w:szCs w:val="21"/>
                <w:highlight w:val="none"/>
              </w:rPr>
            </w:pPr>
          </w:p>
        </w:tc>
      </w:tr>
      <w:tr w14:paraId="042B2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7D45A0C6">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检测内容</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76314DD1">
            <w:pPr>
              <w:shd w:val="clear"/>
              <w:topLinePunct/>
              <w:spacing w:line="400" w:lineRule="atLeast"/>
              <w:rPr>
                <w:rFonts w:hint="eastAsia" w:hAnsi="宋体" w:cs="宋体"/>
                <w:color w:val="auto"/>
                <w:sz w:val="21"/>
                <w:szCs w:val="21"/>
                <w:highlight w:val="none"/>
              </w:rPr>
            </w:pPr>
          </w:p>
        </w:tc>
      </w:tr>
      <w:tr w14:paraId="46478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447022E7">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试验检测负责人</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421291A5">
            <w:pPr>
              <w:shd w:val="clear"/>
              <w:topLinePunct/>
              <w:spacing w:line="400" w:lineRule="atLeast"/>
              <w:rPr>
                <w:rFonts w:hint="eastAsia" w:hAnsi="宋体" w:cs="宋体"/>
                <w:color w:val="auto"/>
                <w:sz w:val="21"/>
                <w:szCs w:val="21"/>
                <w:highlight w:val="none"/>
              </w:rPr>
            </w:pPr>
          </w:p>
        </w:tc>
      </w:tr>
      <w:tr w14:paraId="2505A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56F5C56E">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项目描述</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753F8CB5">
            <w:pPr>
              <w:shd w:val="clear"/>
              <w:topLinePunct/>
              <w:spacing w:line="400" w:lineRule="atLeast"/>
              <w:rPr>
                <w:rFonts w:hint="eastAsia" w:hAnsi="宋体" w:cs="宋体"/>
                <w:color w:val="auto"/>
                <w:sz w:val="21"/>
                <w:szCs w:val="21"/>
                <w:highlight w:val="none"/>
              </w:rPr>
            </w:pPr>
          </w:p>
          <w:p w14:paraId="60C9B496">
            <w:pPr>
              <w:shd w:val="clear"/>
              <w:topLinePunct/>
              <w:spacing w:line="400" w:lineRule="atLeast"/>
              <w:rPr>
                <w:rFonts w:hint="eastAsia" w:hAnsi="宋体" w:cs="宋体"/>
                <w:color w:val="auto"/>
                <w:sz w:val="21"/>
                <w:szCs w:val="21"/>
                <w:highlight w:val="none"/>
              </w:rPr>
            </w:pPr>
          </w:p>
        </w:tc>
      </w:tr>
      <w:tr w14:paraId="0634C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noWrap w:val="0"/>
            <w:vAlign w:val="center"/>
          </w:tcPr>
          <w:p w14:paraId="1B72FCF3">
            <w:pPr>
              <w:shd w:val="clear"/>
              <w:topLinePunct/>
              <w:spacing w:line="400" w:lineRule="atLeast"/>
              <w:jc w:val="center"/>
              <w:rPr>
                <w:rFonts w:hint="eastAsia" w:hAnsi="宋体" w:cs="宋体"/>
                <w:color w:val="auto"/>
                <w:sz w:val="21"/>
                <w:szCs w:val="21"/>
                <w:highlight w:val="none"/>
              </w:rPr>
            </w:pPr>
            <w:r>
              <w:rPr>
                <w:rFonts w:hint="eastAsia" w:hAnsi="宋体" w:cs="宋体"/>
                <w:color w:val="auto"/>
                <w:sz w:val="21"/>
                <w:szCs w:val="21"/>
                <w:highlight w:val="none"/>
              </w:rPr>
              <w:t>备注</w:t>
            </w:r>
          </w:p>
        </w:tc>
        <w:tc>
          <w:tcPr>
            <w:tcW w:w="6524" w:type="dxa"/>
            <w:tcBorders>
              <w:top w:val="single" w:color="auto" w:sz="4" w:space="0"/>
              <w:left w:val="single" w:color="auto" w:sz="4" w:space="0"/>
              <w:bottom w:val="single" w:color="auto" w:sz="4" w:space="0"/>
              <w:right w:val="single" w:color="auto" w:sz="4" w:space="0"/>
            </w:tcBorders>
            <w:noWrap w:val="0"/>
            <w:vAlign w:val="top"/>
          </w:tcPr>
          <w:p w14:paraId="7EEF47DA">
            <w:pPr>
              <w:shd w:val="clear"/>
              <w:topLinePunct/>
              <w:spacing w:line="400" w:lineRule="atLeast"/>
              <w:rPr>
                <w:rFonts w:hint="eastAsia" w:hAnsi="宋体" w:cs="宋体"/>
                <w:color w:val="auto"/>
                <w:sz w:val="21"/>
                <w:szCs w:val="21"/>
                <w:highlight w:val="none"/>
              </w:rPr>
            </w:pPr>
          </w:p>
          <w:p w14:paraId="15721F7F">
            <w:pPr>
              <w:shd w:val="clear"/>
              <w:topLinePunct/>
              <w:spacing w:line="400" w:lineRule="atLeast"/>
              <w:rPr>
                <w:rFonts w:hint="eastAsia" w:hAnsi="宋体" w:cs="宋体"/>
                <w:color w:val="auto"/>
                <w:sz w:val="21"/>
                <w:szCs w:val="21"/>
                <w:highlight w:val="none"/>
              </w:rPr>
            </w:pPr>
          </w:p>
        </w:tc>
      </w:tr>
    </w:tbl>
    <w:p w14:paraId="539FD5C1">
      <w:pPr>
        <w:shd w:val="clear"/>
        <w:spacing w:line="280" w:lineRule="exact"/>
        <w:ind w:left="735" w:hanging="735" w:hangingChars="350"/>
        <w:rPr>
          <w:rFonts w:hint="eastAsia" w:hAnsi="宋体" w:cs="宋体"/>
          <w:color w:val="auto"/>
          <w:sz w:val="21"/>
          <w:szCs w:val="21"/>
          <w:highlight w:val="none"/>
        </w:rPr>
      </w:pPr>
      <w:r>
        <w:rPr>
          <w:rFonts w:hint="eastAsia" w:hAnsi="宋体" w:cs="宋体"/>
          <w:color w:val="auto"/>
          <w:sz w:val="21"/>
          <w:szCs w:val="21"/>
          <w:highlight w:val="none"/>
        </w:rPr>
        <w:t>注：1.每张表格只填写一个项目，并标明序号，序号应与汇总表中一致。</w:t>
      </w:r>
    </w:p>
    <w:p w14:paraId="60A3D2EB">
      <w:pPr>
        <w:pStyle w:val="8"/>
        <w:shd w:val="clear"/>
        <w:ind w:left="418" w:leftChars="123"/>
        <w:rPr>
          <w:rFonts w:hint="eastAsia"/>
          <w:color w:val="auto"/>
          <w:highlight w:val="none"/>
        </w:rPr>
      </w:pPr>
      <w:r>
        <w:rPr>
          <w:rFonts w:hint="eastAsia" w:hAnsi="宋体" w:cs="宋体"/>
          <w:color w:val="auto"/>
          <w:szCs w:val="21"/>
          <w:highlight w:val="none"/>
        </w:rPr>
        <w:t>2.投标人应根据招标文件第二章“投标人须知”第3.5.2项的要求在本表后附相关证明材料。</w:t>
      </w:r>
    </w:p>
    <w:p w14:paraId="3DF7637A">
      <w:pPr>
        <w:shd w:val="clear"/>
        <w:spacing w:line="280" w:lineRule="exact"/>
        <w:ind w:firstLine="420" w:firstLineChars="200"/>
        <w:rPr>
          <w:rFonts w:hint="eastAsia" w:hAnsi="宋体" w:cs="宋体"/>
          <w:color w:val="auto"/>
          <w:sz w:val="21"/>
          <w:szCs w:val="21"/>
          <w:highlight w:val="none"/>
        </w:rPr>
      </w:pPr>
      <w:r>
        <w:rPr>
          <w:rFonts w:hint="eastAsia" w:hAnsi="宋体" w:cs="宋体"/>
          <w:color w:val="auto"/>
          <w:sz w:val="21"/>
          <w:szCs w:val="21"/>
          <w:highlight w:val="none"/>
        </w:rPr>
        <w:t>3.如近年来，投标人法人机构发生合法变更或重组或法人名称变更时，应提供相关部门的合法批件或其他相关证明材料来证明其所附业绩的继承性。</w:t>
      </w:r>
    </w:p>
    <w:p w14:paraId="4AC7B86A">
      <w:pPr>
        <w:shd w:val="clear"/>
        <w:spacing w:line="360" w:lineRule="auto"/>
        <w:rPr>
          <w:rFonts w:hint="eastAsia" w:hAnsi="宋体" w:cs="宋体"/>
          <w:b/>
          <w:color w:val="auto"/>
          <w:sz w:val="30"/>
          <w:szCs w:val="30"/>
          <w:highlight w:val="none"/>
        </w:rPr>
      </w:pPr>
      <w:r>
        <w:rPr>
          <w:rFonts w:hint="eastAsia" w:hAnsi="宋体" w:cs="宋体"/>
          <w:bCs/>
          <w:color w:val="auto"/>
          <w:kern w:val="21"/>
          <w:sz w:val="24"/>
          <w:highlight w:val="none"/>
        </w:rPr>
        <w:t>说明：需由投标人使用投标人的企业数字证书电子签名。</w:t>
      </w:r>
      <w:r>
        <w:rPr>
          <w:rFonts w:hint="eastAsia" w:hAnsi="宋体" w:cs="宋体"/>
          <w:color w:val="auto"/>
          <w:sz w:val="23"/>
          <w:szCs w:val="23"/>
          <w:highlight w:val="none"/>
        </w:rPr>
        <w:br w:type="page"/>
      </w:r>
      <w:bookmarkStart w:id="21" w:name="_Toc503235846"/>
      <w:r>
        <w:rPr>
          <w:rFonts w:hint="eastAsia" w:hAnsi="宋体" w:cs="宋体"/>
          <w:color w:val="auto"/>
          <w:sz w:val="23"/>
          <w:szCs w:val="23"/>
          <w:highlight w:val="none"/>
        </w:rPr>
        <w:t xml:space="preserve">                     </w:t>
      </w:r>
      <w:r>
        <w:rPr>
          <w:rFonts w:hint="eastAsia" w:hAnsi="宋体" w:cs="宋体"/>
          <w:b/>
          <w:color w:val="auto"/>
          <w:sz w:val="30"/>
          <w:szCs w:val="30"/>
          <w:highlight w:val="none"/>
        </w:rPr>
        <w:t>（五）投标人的信誉情况</w:t>
      </w:r>
      <w:bookmarkEnd w:id="21"/>
      <w:r>
        <w:rPr>
          <w:rFonts w:hint="eastAsia" w:hAnsi="宋体" w:cs="宋体"/>
          <w:b/>
          <w:color w:val="auto"/>
          <w:sz w:val="30"/>
          <w:szCs w:val="30"/>
          <w:highlight w:val="none"/>
        </w:rPr>
        <w:t>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5A08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4261" w:type="dxa"/>
            <w:tcBorders>
              <w:top w:val="single" w:color="auto" w:sz="4" w:space="0"/>
              <w:left w:val="single" w:color="auto" w:sz="4" w:space="0"/>
              <w:bottom w:val="single" w:color="auto" w:sz="4" w:space="0"/>
              <w:right w:val="single" w:color="auto" w:sz="4" w:space="0"/>
            </w:tcBorders>
            <w:noWrap w:val="0"/>
            <w:vAlign w:val="center"/>
          </w:tcPr>
          <w:p w14:paraId="22C79E1F">
            <w:pPr>
              <w:shd w:val="clear"/>
              <w:topLinePunct/>
              <w:spacing w:line="440" w:lineRule="exact"/>
              <w:jc w:val="center"/>
              <w:rPr>
                <w:rFonts w:hint="eastAsia" w:hAnsi="宋体" w:cs="宋体"/>
                <w:color w:val="auto"/>
                <w:sz w:val="20"/>
                <w:highlight w:val="none"/>
              </w:rPr>
            </w:pPr>
            <w:r>
              <w:rPr>
                <w:rFonts w:hint="eastAsia" w:hAnsi="宋体" w:cs="宋体"/>
                <w:color w:val="auto"/>
                <w:sz w:val="20"/>
                <w:highlight w:val="none"/>
              </w:rPr>
              <w:t>项 目</w:t>
            </w:r>
          </w:p>
        </w:tc>
        <w:tc>
          <w:tcPr>
            <w:tcW w:w="4261" w:type="dxa"/>
            <w:tcBorders>
              <w:top w:val="single" w:color="auto" w:sz="4" w:space="0"/>
              <w:left w:val="single" w:color="auto" w:sz="4" w:space="0"/>
              <w:bottom w:val="single" w:color="auto" w:sz="4" w:space="0"/>
              <w:right w:val="single" w:color="auto" w:sz="4" w:space="0"/>
            </w:tcBorders>
            <w:noWrap w:val="0"/>
            <w:vAlign w:val="center"/>
          </w:tcPr>
          <w:p w14:paraId="201AB869">
            <w:pPr>
              <w:shd w:val="clear"/>
              <w:topLinePunct/>
              <w:spacing w:line="440" w:lineRule="exact"/>
              <w:jc w:val="center"/>
              <w:rPr>
                <w:rFonts w:hint="eastAsia" w:hAnsi="宋体" w:cs="宋体"/>
                <w:color w:val="auto"/>
                <w:sz w:val="20"/>
                <w:highlight w:val="none"/>
              </w:rPr>
            </w:pPr>
            <w:r>
              <w:rPr>
                <w:rFonts w:hint="eastAsia" w:hAnsi="宋体" w:cs="宋体"/>
                <w:color w:val="auto"/>
                <w:sz w:val="20"/>
                <w:highlight w:val="none"/>
              </w:rPr>
              <w:t>投标人情况说明</w:t>
            </w:r>
          </w:p>
        </w:tc>
      </w:tr>
      <w:tr w14:paraId="0803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4261" w:type="dxa"/>
            <w:tcBorders>
              <w:top w:val="single" w:color="auto" w:sz="4" w:space="0"/>
              <w:left w:val="single" w:color="auto" w:sz="4" w:space="0"/>
              <w:bottom w:val="single" w:color="auto" w:sz="4" w:space="0"/>
              <w:right w:val="single" w:color="auto" w:sz="4" w:space="0"/>
            </w:tcBorders>
            <w:noWrap w:val="0"/>
            <w:vAlign w:val="top"/>
          </w:tcPr>
          <w:p w14:paraId="2CE49D3F">
            <w:pPr>
              <w:shd w:val="clear"/>
              <w:topLinePunct/>
              <w:spacing w:line="440" w:lineRule="exact"/>
              <w:rPr>
                <w:rFonts w:hint="eastAsia"/>
                <w:color w:val="auto"/>
                <w:sz w:val="20"/>
                <w:szCs w:val="24"/>
                <w:highlight w:val="none"/>
              </w:rPr>
            </w:pPr>
          </w:p>
          <w:p w14:paraId="0ACB06A6">
            <w:pPr>
              <w:shd w:val="clear"/>
              <w:wordWrap w:val="0"/>
              <w:topLinePunct/>
              <w:jc w:val="left"/>
              <w:rPr>
                <w:rFonts w:hint="eastAsia" w:ascii="Calibri" w:hAnsi="Calibri"/>
                <w:color w:val="auto"/>
                <w:sz w:val="24"/>
                <w:szCs w:val="24"/>
                <w:highlight w:val="none"/>
              </w:rPr>
            </w:pPr>
            <w:r>
              <w:rPr>
                <w:rFonts w:hint="eastAsia" w:ascii="Calibri" w:hAnsi="Calibri"/>
                <w:color w:val="auto"/>
                <w:sz w:val="24"/>
                <w:szCs w:val="24"/>
                <w:highlight w:val="none"/>
              </w:rPr>
              <w:t>是否符合“投标人须知”前附表附录3资格审查条件（信誉最低条件）</w:t>
            </w:r>
          </w:p>
          <w:p w14:paraId="1670B47D">
            <w:pPr>
              <w:shd w:val="clear"/>
              <w:topLinePunct/>
              <w:spacing w:line="440" w:lineRule="exact"/>
              <w:rPr>
                <w:rFonts w:hint="eastAsia"/>
                <w:color w:val="auto"/>
                <w:sz w:val="20"/>
                <w:szCs w:val="24"/>
                <w:highlight w:val="none"/>
              </w:rPr>
            </w:pPr>
          </w:p>
          <w:p w14:paraId="32282401">
            <w:pPr>
              <w:shd w:val="clear"/>
              <w:topLinePunct/>
              <w:spacing w:line="440" w:lineRule="exact"/>
              <w:rPr>
                <w:rFonts w:hint="eastAsia" w:hAnsi="宋体" w:cs="宋体"/>
                <w:color w:val="auto"/>
                <w:sz w:val="20"/>
                <w:highlight w:val="none"/>
              </w:rPr>
            </w:pPr>
          </w:p>
        </w:tc>
        <w:tc>
          <w:tcPr>
            <w:tcW w:w="4261" w:type="dxa"/>
            <w:tcBorders>
              <w:top w:val="single" w:color="auto" w:sz="4" w:space="0"/>
              <w:left w:val="single" w:color="auto" w:sz="4" w:space="0"/>
              <w:bottom w:val="single" w:color="auto" w:sz="4" w:space="0"/>
              <w:right w:val="single" w:color="auto" w:sz="4" w:space="0"/>
            </w:tcBorders>
            <w:noWrap w:val="0"/>
            <w:vAlign w:val="top"/>
          </w:tcPr>
          <w:p w14:paraId="4AAFC0AC">
            <w:pPr>
              <w:shd w:val="clear"/>
              <w:topLinePunct/>
              <w:spacing w:line="440" w:lineRule="exact"/>
              <w:rPr>
                <w:rFonts w:hint="eastAsia" w:hAnsi="宋体" w:cs="宋体"/>
                <w:color w:val="auto"/>
                <w:sz w:val="20"/>
                <w:highlight w:val="none"/>
              </w:rPr>
            </w:pPr>
          </w:p>
        </w:tc>
      </w:tr>
      <w:tr w14:paraId="5E27B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261" w:type="dxa"/>
            <w:tcBorders>
              <w:top w:val="single" w:color="auto" w:sz="4" w:space="0"/>
              <w:left w:val="single" w:color="auto" w:sz="4" w:space="0"/>
              <w:bottom w:val="single" w:color="auto" w:sz="4" w:space="0"/>
              <w:right w:val="single" w:color="auto" w:sz="4" w:space="0"/>
            </w:tcBorders>
            <w:noWrap w:val="0"/>
            <w:vAlign w:val="top"/>
          </w:tcPr>
          <w:p w14:paraId="1BFC8903">
            <w:pPr>
              <w:shd w:val="clear"/>
              <w:topLinePunct/>
              <w:spacing w:line="440" w:lineRule="exact"/>
              <w:rPr>
                <w:rFonts w:hint="eastAsia"/>
                <w:color w:val="auto"/>
                <w:sz w:val="20"/>
                <w:szCs w:val="24"/>
                <w:highlight w:val="none"/>
              </w:rPr>
            </w:pPr>
          </w:p>
          <w:p w14:paraId="193DD7B7">
            <w:pPr>
              <w:shd w:val="clear"/>
              <w:wordWrap w:val="0"/>
              <w:topLinePunct/>
              <w:rPr>
                <w:rFonts w:hint="eastAsia" w:ascii="Calibri" w:hAnsi="Calibri"/>
                <w:color w:val="auto"/>
                <w:sz w:val="24"/>
                <w:szCs w:val="24"/>
                <w:highlight w:val="none"/>
              </w:rPr>
            </w:pPr>
            <w:r>
              <w:rPr>
                <w:rFonts w:hint="eastAsia" w:ascii="Calibri" w:hAnsi="Calibri"/>
                <w:color w:val="auto"/>
                <w:sz w:val="24"/>
                <w:szCs w:val="24"/>
                <w:highlight w:val="none"/>
              </w:rPr>
              <w:t>是否不存在“投标人须知”正文第1.4.4项规定的不良状况或不良信用记录</w:t>
            </w:r>
          </w:p>
          <w:p w14:paraId="53A033DC">
            <w:pPr>
              <w:shd w:val="clear"/>
              <w:topLinePunct/>
              <w:spacing w:line="440" w:lineRule="exact"/>
              <w:rPr>
                <w:rFonts w:hint="eastAsia"/>
                <w:color w:val="auto"/>
                <w:sz w:val="20"/>
                <w:szCs w:val="24"/>
                <w:highlight w:val="none"/>
              </w:rPr>
            </w:pPr>
          </w:p>
          <w:p w14:paraId="624A03E1">
            <w:pPr>
              <w:shd w:val="clear"/>
              <w:topLinePunct/>
              <w:spacing w:line="440" w:lineRule="exact"/>
              <w:rPr>
                <w:rFonts w:hint="eastAsia" w:hAnsi="宋体" w:cs="宋体"/>
                <w:color w:val="auto"/>
                <w:sz w:val="20"/>
                <w:highlight w:val="none"/>
              </w:rPr>
            </w:pPr>
          </w:p>
        </w:tc>
        <w:tc>
          <w:tcPr>
            <w:tcW w:w="4261" w:type="dxa"/>
            <w:tcBorders>
              <w:top w:val="single" w:color="auto" w:sz="4" w:space="0"/>
              <w:left w:val="single" w:color="auto" w:sz="4" w:space="0"/>
              <w:bottom w:val="single" w:color="auto" w:sz="4" w:space="0"/>
              <w:right w:val="single" w:color="auto" w:sz="4" w:space="0"/>
            </w:tcBorders>
            <w:noWrap w:val="0"/>
            <w:vAlign w:val="top"/>
          </w:tcPr>
          <w:p w14:paraId="03F05829">
            <w:pPr>
              <w:shd w:val="clear"/>
              <w:topLinePunct/>
              <w:spacing w:line="440" w:lineRule="exact"/>
              <w:rPr>
                <w:rFonts w:hint="eastAsia" w:hAnsi="宋体" w:cs="宋体"/>
                <w:color w:val="auto"/>
                <w:sz w:val="20"/>
                <w:highlight w:val="none"/>
              </w:rPr>
            </w:pPr>
          </w:p>
        </w:tc>
      </w:tr>
    </w:tbl>
    <w:p w14:paraId="7AA0AE1F">
      <w:pPr>
        <w:shd w:val="clear"/>
        <w:ind w:left="420" w:hanging="420" w:hangingChars="200"/>
        <w:rPr>
          <w:rFonts w:hint="eastAsia" w:hAnsi="宋体" w:cs="宋体"/>
          <w:color w:val="auto"/>
          <w:sz w:val="21"/>
          <w:szCs w:val="21"/>
          <w:highlight w:val="none"/>
        </w:rPr>
      </w:pPr>
      <w:r>
        <w:rPr>
          <w:rFonts w:hint="eastAsia" w:hAnsi="宋体" w:cs="宋体"/>
          <w:color w:val="auto"/>
          <w:sz w:val="21"/>
          <w:szCs w:val="21"/>
          <w:highlight w:val="none"/>
        </w:rPr>
        <w:t>注：1.投标人应按照招标文件第二章“投标人须知”前附表附录3和“投标人须知”正文第1.4.4项规定，说明其信誉情况。</w:t>
      </w:r>
    </w:p>
    <w:p w14:paraId="396CAFFE">
      <w:pPr>
        <w:shd w:val="clear"/>
        <w:ind w:firstLine="420" w:firstLineChars="200"/>
        <w:rPr>
          <w:rFonts w:hint="eastAsia" w:hAnsi="宋体" w:cs="宋体"/>
          <w:color w:val="auto"/>
          <w:sz w:val="21"/>
          <w:szCs w:val="21"/>
          <w:highlight w:val="none"/>
        </w:rPr>
      </w:pPr>
      <w:bookmarkStart w:id="22" w:name="_Hlk493477915"/>
      <w:r>
        <w:rPr>
          <w:rFonts w:hint="eastAsia" w:hAnsi="宋体" w:cs="宋体"/>
          <w:color w:val="auto"/>
          <w:sz w:val="21"/>
          <w:szCs w:val="21"/>
          <w:highlight w:val="none"/>
        </w:rPr>
        <w:t>2.投标人应根据招标文件第二章“投标人须知”第3.5.3项的要求在本表后附相关证明材料。</w:t>
      </w:r>
      <w:bookmarkEnd w:id="22"/>
    </w:p>
    <w:p w14:paraId="5D00BB05">
      <w:pPr>
        <w:shd w:val="clear"/>
        <w:ind w:firstLine="420" w:firstLineChars="200"/>
        <w:jc w:val="left"/>
        <w:rPr>
          <w:rFonts w:hint="eastAsia" w:hAnsi="宋体" w:cs="宋体"/>
          <w:color w:val="auto"/>
          <w:sz w:val="21"/>
          <w:szCs w:val="21"/>
          <w:highlight w:val="none"/>
        </w:rPr>
      </w:pPr>
    </w:p>
    <w:p w14:paraId="32E8FEB7">
      <w:pPr>
        <w:shd w:val="clear"/>
        <w:spacing w:line="320" w:lineRule="atLeast"/>
        <w:jc w:val="center"/>
        <w:rPr>
          <w:rFonts w:hint="eastAsia" w:hAnsi="宋体" w:cs="宋体"/>
          <w:bCs/>
          <w:color w:val="auto"/>
          <w:kern w:val="21"/>
          <w:sz w:val="24"/>
          <w:highlight w:val="none"/>
        </w:rPr>
      </w:pPr>
    </w:p>
    <w:p w14:paraId="64805262">
      <w:pPr>
        <w:shd w:val="clear"/>
        <w:spacing w:line="320" w:lineRule="atLeast"/>
        <w:jc w:val="center"/>
        <w:rPr>
          <w:rFonts w:hint="eastAsia" w:hAnsi="宋体" w:cs="宋体"/>
          <w:b/>
          <w:color w:val="auto"/>
          <w:sz w:val="30"/>
          <w:szCs w:val="30"/>
          <w:highlight w:val="none"/>
        </w:rPr>
      </w:pPr>
      <w:r>
        <w:rPr>
          <w:rFonts w:hint="eastAsia" w:hAnsi="宋体" w:cs="宋体"/>
          <w:bCs/>
          <w:color w:val="auto"/>
          <w:kern w:val="21"/>
          <w:sz w:val="24"/>
          <w:highlight w:val="none"/>
        </w:rPr>
        <w:t>说明：需由投标人使用投标人的企业数字证书电子签名。</w:t>
      </w:r>
      <w:r>
        <w:rPr>
          <w:rFonts w:hint="eastAsia" w:hAnsi="宋体" w:cs="宋体"/>
          <w:color w:val="auto"/>
          <w:szCs w:val="21"/>
          <w:highlight w:val="none"/>
        </w:rPr>
        <w:br w:type="page"/>
      </w:r>
      <w:bookmarkStart w:id="23" w:name="_Toc234833281"/>
      <w:r>
        <w:rPr>
          <w:rFonts w:hint="eastAsia" w:hAnsi="宋体" w:cs="宋体"/>
          <w:b/>
          <w:color w:val="auto"/>
          <w:sz w:val="30"/>
          <w:szCs w:val="30"/>
          <w:highlight w:val="none"/>
        </w:rPr>
        <w:t>（六）拟委任的试验检测负责人及技术负责人资历表</w:t>
      </w:r>
      <w:bookmarkEnd w:id="23"/>
    </w:p>
    <w:p w14:paraId="1BB5690B">
      <w:pPr>
        <w:widowControl/>
        <w:shd w:val="clear"/>
        <w:autoSpaceDE w:val="0"/>
        <w:autoSpaceDN w:val="0"/>
        <w:spacing w:line="400" w:lineRule="atLeast"/>
        <w:jc w:val="center"/>
        <w:textAlignment w:val="bottom"/>
        <w:rPr>
          <w:rFonts w:hint="eastAsia" w:hAnsi="宋体" w:cs="宋体"/>
          <w:color w:val="auto"/>
          <w:highlight w:val="none"/>
        </w:rPr>
      </w:pPr>
    </w:p>
    <w:tbl>
      <w:tblPr>
        <w:tblStyle w:val="12"/>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5"/>
        <w:gridCol w:w="51"/>
        <w:gridCol w:w="1152"/>
        <w:gridCol w:w="302"/>
        <w:gridCol w:w="1060"/>
        <w:gridCol w:w="1381"/>
        <w:gridCol w:w="337"/>
        <w:gridCol w:w="1544"/>
        <w:gridCol w:w="386"/>
        <w:gridCol w:w="1283"/>
      </w:tblGrid>
      <w:tr w14:paraId="6FFC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60" w:hRule="atLeast"/>
        </w:trPr>
        <w:tc>
          <w:tcPr>
            <w:tcW w:w="1235" w:type="dxa"/>
            <w:noWrap w:val="0"/>
            <w:vAlign w:val="center"/>
          </w:tcPr>
          <w:p w14:paraId="2E33A6BE">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姓    名</w:t>
            </w:r>
          </w:p>
        </w:tc>
        <w:tc>
          <w:tcPr>
            <w:tcW w:w="1505" w:type="dxa"/>
            <w:gridSpan w:val="3"/>
            <w:noWrap w:val="0"/>
            <w:vAlign w:val="center"/>
          </w:tcPr>
          <w:p w14:paraId="630A0826">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060" w:type="dxa"/>
            <w:noWrap w:val="0"/>
            <w:vAlign w:val="center"/>
          </w:tcPr>
          <w:p w14:paraId="4ADF8982">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年    龄</w:t>
            </w:r>
          </w:p>
        </w:tc>
        <w:tc>
          <w:tcPr>
            <w:tcW w:w="1381" w:type="dxa"/>
            <w:noWrap w:val="0"/>
            <w:vAlign w:val="top"/>
          </w:tcPr>
          <w:p w14:paraId="41649CDB">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881" w:type="dxa"/>
            <w:gridSpan w:val="2"/>
            <w:noWrap w:val="0"/>
            <w:vAlign w:val="top"/>
          </w:tcPr>
          <w:p w14:paraId="54033244">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执业或职业资格证书名称</w:t>
            </w:r>
          </w:p>
        </w:tc>
        <w:tc>
          <w:tcPr>
            <w:tcW w:w="1669" w:type="dxa"/>
            <w:gridSpan w:val="2"/>
            <w:noWrap w:val="0"/>
            <w:vAlign w:val="top"/>
          </w:tcPr>
          <w:p w14:paraId="2A014003">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5B94B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35" w:type="dxa"/>
            <w:noWrap w:val="0"/>
            <w:vAlign w:val="center"/>
          </w:tcPr>
          <w:p w14:paraId="347C48F7">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技术职称</w:t>
            </w:r>
          </w:p>
        </w:tc>
        <w:tc>
          <w:tcPr>
            <w:tcW w:w="1505" w:type="dxa"/>
            <w:gridSpan w:val="3"/>
            <w:noWrap w:val="0"/>
            <w:vAlign w:val="center"/>
          </w:tcPr>
          <w:p w14:paraId="362E2973">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060" w:type="dxa"/>
            <w:noWrap w:val="0"/>
            <w:vAlign w:val="center"/>
          </w:tcPr>
          <w:p w14:paraId="3236199C">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学    历</w:t>
            </w:r>
          </w:p>
        </w:tc>
        <w:tc>
          <w:tcPr>
            <w:tcW w:w="1381" w:type="dxa"/>
            <w:noWrap w:val="0"/>
            <w:vAlign w:val="top"/>
          </w:tcPr>
          <w:p w14:paraId="65FA7B59">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881" w:type="dxa"/>
            <w:gridSpan w:val="2"/>
            <w:noWrap w:val="0"/>
            <w:vAlign w:val="top"/>
          </w:tcPr>
          <w:p w14:paraId="66AC454E">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拟在本标段</w:t>
            </w:r>
          </w:p>
          <w:p w14:paraId="22130019">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工程任职</w:t>
            </w:r>
          </w:p>
        </w:tc>
        <w:tc>
          <w:tcPr>
            <w:tcW w:w="1669" w:type="dxa"/>
            <w:gridSpan w:val="2"/>
            <w:noWrap w:val="0"/>
            <w:vAlign w:val="top"/>
          </w:tcPr>
          <w:p w14:paraId="577B544C">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5239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35" w:type="dxa"/>
            <w:noWrap w:val="0"/>
            <w:vAlign w:val="center"/>
          </w:tcPr>
          <w:p w14:paraId="3474C78B">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工作年限</w:t>
            </w:r>
          </w:p>
        </w:tc>
        <w:tc>
          <w:tcPr>
            <w:tcW w:w="3946" w:type="dxa"/>
            <w:gridSpan w:val="5"/>
            <w:noWrap w:val="0"/>
            <w:vAlign w:val="center"/>
          </w:tcPr>
          <w:p w14:paraId="5FE76058">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881" w:type="dxa"/>
            <w:gridSpan w:val="2"/>
            <w:noWrap w:val="0"/>
            <w:vAlign w:val="center"/>
          </w:tcPr>
          <w:p w14:paraId="6D136C31">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从事试验检测工作年限</w:t>
            </w:r>
          </w:p>
        </w:tc>
        <w:tc>
          <w:tcPr>
            <w:tcW w:w="1669" w:type="dxa"/>
            <w:gridSpan w:val="2"/>
            <w:noWrap w:val="0"/>
            <w:vAlign w:val="top"/>
          </w:tcPr>
          <w:p w14:paraId="77F65CEC">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6F6E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3" w:hRule="atLeast"/>
        </w:trPr>
        <w:tc>
          <w:tcPr>
            <w:tcW w:w="1235" w:type="dxa"/>
            <w:noWrap w:val="0"/>
            <w:vAlign w:val="center"/>
          </w:tcPr>
          <w:p w14:paraId="1EF1A55E">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毕业学校</w:t>
            </w:r>
          </w:p>
        </w:tc>
        <w:tc>
          <w:tcPr>
            <w:tcW w:w="7496" w:type="dxa"/>
            <w:gridSpan w:val="9"/>
            <w:noWrap w:val="0"/>
            <w:vAlign w:val="center"/>
          </w:tcPr>
          <w:p w14:paraId="34A7844B">
            <w:pPr>
              <w:widowControl/>
              <w:shd w:val="clear"/>
              <w:autoSpaceDE w:val="0"/>
              <w:autoSpaceDN w:val="0"/>
              <w:spacing w:before="60" w:beforeLines="25" w:after="60" w:afterLines="25" w:line="400" w:lineRule="atLeast"/>
              <w:ind w:left="-303" w:leftChars="-89"/>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______年___月毕业于_____________学校___________专业，学制______年</w:t>
            </w:r>
          </w:p>
        </w:tc>
      </w:tr>
      <w:tr w14:paraId="27C59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8731" w:type="dxa"/>
            <w:gridSpan w:val="10"/>
            <w:noWrap w:val="0"/>
            <w:vAlign w:val="center"/>
          </w:tcPr>
          <w:p w14:paraId="2D9EADCD">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经         历</w:t>
            </w:r>
          </w:p>
        </w:tc>
      </w:tr>
      <w:tr w14:paraId="04BF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65C24464">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时  间</w:t>
            </w:r>
          </w:p>
        </w:tc>
        <w:tc>
          <w:tcPr>
            <w:tcW w:w="4232" w:type="dxa"/>
            <w:gridSpan w:val="5"/>
            <w:noWrap w:val="0"/>
            <w:vAlign w:val="center"/>
          </w:tcPr>
          <w:p w14:paraId="46E0D7CE">
            <w:pPr>
              <w:pStyle w:val="14"/>
              <w:widowControl/>
              <w:shd w:val="clear"/>
              <w:adjustRightInd/>
              <w:snapToGrid/>
              <w:spacing w:before="60" w:beforeLines="25" w:after="60" w:afterLines="25" w:line="400" w:lineRule="atLeast"/>
              <w:textAlignment w:val="bottom"/>
              <w:rPr>
                <w:rFonts w:hint="eastAsia" w:hAnsi="宋体" w:cs="宋体"/>
                <w:color w:val="auto"/>
                <w:spacing w:val="0"/>
                <w:kern w:val="2"/>
                <w:sz w:val="21"/>
                <w:szCs w:val="21"/>
                <w:highlight w:val="none"/>
              </w:rPr>
            </w:pPr>
            <w:r>
              <w:rPr>
                <w:rFonts w:hint="eastAsia" w:hAnsi="宋体" w:cs="宋体"/>
                <w:color w:val="auto"/>
                <w:spacing w:val="0"/>
                <w:kern w:val="2"/>
                <w:sz w:val="21"/>
                <w:szCs w:val="21"/>
                <w:highlight w:val="none"/>
              </w:rPr>
              <w:t>参加过的类似工程项目名称</w:t>
            </w:r>
          </w:p>
        </w:tc>
        <w:tc>
          <w:tcPr>
            <w:tcW w:w="1930" w:type="dxa"/>
            <w:gridSpan w:val="2"/>
            <w:noWrap w:val="0"/>
            <w:vAlign w:val="center"/>
          </w:tcPr>
          <w:p w14:paraId="38309AB7">
            <w:pPr>
              <w:pStyle w:val="14"/>
              <w:widowControl/>
              <w:shd w:val="clear"/>
              <w:adjustRightInd/>
              <w:snapToGrid/>
              <w:spacing w:before="60" w:beforeLines="25" w:after="60" w:afterLines="25" w:line="400" w:lineRule="atLeast"/>
              <w:textAlignment w:val="bottom"/>
              <w:rPr>
                <w:rFonts w:hint="eastAsia" w:hAnsi="宋体" w:cs="宋体"/>
                <w:color w:val="auto"/>
                <w:spacing w:val="0"/>
                <w:kern w:val="2"/>
                <w:sz w:val="21"/>
                <w:szCs w:val="21"/>
                <w:highlight w:val="none"/>
              </w:rPr>
            </w:pPr>
            <w:r>
              <w:rPr>
                <w:rFonts w:hint="eastAsia" w:hAnsi="宋体" w:cs="宋体"/>
                <w:color w:val="auto"/>
                <w:spacing w:val="0"/>
                <w:kern w:val="2"/>
                <w:sz w:val="21"/>
                <w:szCs w:val="21"/>
                <w:highlight w:val="none"/>
              </w:rPr>
              <w:t>担任职务</w:t>
            </w:r>
          </w:p>
        </w:tc>
        <w:tc>
          <w:tcPr>
            <w:tcW w:w="1283" w:type="dxa"/>
            <w:noWrap w:val="0"/>
            <w:vAlign w:val="center"/>
          </w:tcPr>
          <w:p w14:paraId="56FFA31E">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委托人及联系电话</w:t>
            </w:r>
          </w:p>
        </w:tc>
      </w:tr>
      <w:tr w14:paraId="5359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46090F0C">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1CF06AE0">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50AA054B">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3E81FC55">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3848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6A45471B">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652B9CE6">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5116DD25">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0BA2E403">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76BA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5F0DF2E7">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36B5A195">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430314AC">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00000283">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556E5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5D2CEA70">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18DBE8EC">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45556D2A">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4E21B3FE">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3BF6D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7F3F373F">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39B5728F">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57CCCC66">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1BCC6D1D">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0BE7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4EFE2827">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2D0C16E3">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51189924">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3AD0E9C1">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1A0F7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86" w:type="dxa"/>
            <w:gridSpan w:val="2"/>
            <w:noWrap w:val="0"/>
            <w:vAlign w:val="center"/>
          </w:tcPr>
          <w:p w14:paraId="7A1A712C">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4232" w:type="dxa"/>
            <w:gridSpan w:val="5"/>
            <w:noWrap w:val="0"/>
            <w:vAlign w:val="center"/>
          </w:tcPr>
          <w:p w14:paraId="03E4CF0B">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p>
        </w:tc>
        <w:tc>
          <w:tcPr>
            <w:tcW w:w="1930" w:type="dxa"/>
            <w:gridSpan w:val="2"/>
            <w:noWrap w:val="0"/>
            <w:vAlign w:val="top"/>
          </w:tcPr>
          <w:p w14:paraId="4013BE94">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c>
          <w:tcPr>
            <w:tcW w:w="1283" w:type="dxa"/>
            <w:noWrap w:val="0"/>
            <w:vAlign w:val="top"/>
          </w:tcPr>
          <w:p w14:paraId="67F1ECDE">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7209E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438" w:type="dxa"/>
            <w:gridSpan w:val="3"/>
            <w:noWrap w:val="0"/>
            <w:vAlign w:val="center"/>
          </w:tcPr>
          <w:p w14:paraId="5C69001A">
            <w:pPr>
              <w:widowControl/>
              <w:shd w:val="clear"/>
              <w:autoSpaceDE w:val="0"/>
              <w:autoSpaceDN w:val="0"/>
              <w:spacing w:before="60" w:beforeLines="25" w:after="60" w:afterLines="25"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获奖情况</w:t>
            </w:r>
          </w:p>
        </w:tc>
        <w:tc>
          <w:tcPr>
            <w:tcW w:w="6293" w:type="dxa"/>
            <w:gridSpan w:val="7"/>
            <w:noWrap w:val="0"/>
            <w:vAlign w:val="top"/>
          </w:tcPr>
          <w:p w14:paraId="4862201F">
            <w:pPr>
              <w:widowControl/>
              <w:shd w:val="clear"/>
              <w:autoSpaceDE w:val="0"/>
              <w:autoSpaceDN w:val="0"/>
              <w:spacing w:before="60" w:beforeLines="25" w:after="60" w:afterLines="25" w:line="400" w:lineRule="atLeast"/>
              <w:textAlignment w:val="bottom"/>
              <w:rPr>
                <w:rFonts w:hint="eastAsia" w:hAnsi="宋体" w:cs="宋体"/>
                <w:color w:val="auto"/>
                <w:sz w:val="21"/>
                <w:szCs w:val="21"/>
                <w:highlight w:val="none"/>
              </w:rPr>
            </w:pPr>
          </w:p>
        </w:tc>
      </w:tr>
      <w:tr w14:paraId="1F064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38" w:type="dxa"/>
            <w:gridSpan w:val="3"/>
            <w:noWrap w:val="0"/>
            <w:vAlign w:val="center"/>
          </w:tcPr>
          <w:p w14:paraId="483F1D39">
            <w:pPr>
              <w:widowControl/>
              <w:shd w:val="clear"/>
              <w:autoSpaceDE w:val="0"/>
              <w:autoSpaceDN w:val="0"/>
              <w:spacing w:line="400" w:lineRule="atLeast"/>
              <w:jc w:val="center"/>
              <w:textAlignment w:val="bottom"/>
              <w:rPr>
                <w:rFonts w:hint="eastAsia" w:hAnsi="宋体" w:cs="宋体"/>
                <w:color w:val="auto"/>
                <w:sz w:val="21"/>
                <w:szCs w:val="21"/>
                <w:highlight w:val="none"/>
              </w:rPr>
            </w:pPr>
            <w:r>
              <w:rPr>
                <w:rFonts w:hint="eastAsia" w:hAnsi="宋体" w:cs="宋体"/>
                <w:color w:val="auto"/>
                <w:sz w:val="21"/>
                <w:szCs w:val="21"/>
                <w:highlight w:val="none"/>
              </w:rPr>
              <w:t>备     注</w:t>
            </w:r>
          </w:p>
        </w:tc>
        <w:tc>
          <w:tcPr>
            <w:tcW w:w="6293" w:type="dxa"/>
            <w:gridSpan w:val="7"/>
            <w:noWrap w:val="0"/>
            <w:vAlign w:val="top"/>
          </w:tcPr>
          <w:p w14:paraId="67090809">
            <w:pPr>
              <w:widowControl/>
              <w:shd w:val="clear"/>
              <w:autoSpaceDE w:val="0"/>
              <w:autoSpaceDN w:val="0"/>
              <w:spacing w:line="400" w:lineRule="atLeast"/>
              <w:textAlignment w:val="bottom"/>
              <w:rPr>
                <w:rFonts w:hint="eastAsia" w:hAnsi="宋体" w:cs="宋体"/>
                <w:color w:val="auto"/>
                <w:sz w:val="21"/>
                <w:szCs w:val="21"/>
                <w:highlight w:val="none"/>
              </w:rPr>
            </w:pPr>
          </w:p>
        </w:tc>
      </w:tr>
    </w:tbl>
    <w:p w14:paraId="40F2D35D">
      <w:pPr>
        <w:shd w:val="clear"/>
        <w:spacing w:line="400" w:lineRule="atLeast"/>
        <w:ind w:left="420" w:hanging="420" w:hangingChars="200"/>
        <w:rPr>
          <w:rFonts w:hint="eastAsia" w:hAnsi="宋体" w:cs="宋体"/>
          <w:color w:val="auto"/>
          <w:sz w:val="21"/>
          <w:szCs w:val="21"/>
          <w:highlight w:val="none"/>
        </w:rPr>
      </w:pPr>
      <w:r>
        <w:rPr>
          <w:rFonts w:hint="eastAsia" w:hAnsi="宋体" w:cs="宋体"/>
          <w:color w:val="auto"/>
          <w:sz w:val="21"/>
          <w:szCs w:val="21"/>
          <w:highlight w:val="none"/>
        </w:rPr>
        <w:t>注：</w:t>
      </w:r>
    </w:p>
    <w:p w14:paraId="4AE57F0F">
      <w:pPr>
        <w:shd w:val="clear"/>
        <w:spacing w:line="360" w:lineRule="auto"/>
        <w:ind w:left="415" w:leftChars="122"/>
        <w:outlineLvl w:val="1"/>
        <w:rPr>
          <w:rFonts w:hint="eastAsia" w:hAnsi="宋体" w:cs="宋体"/>
          <w:color w:val="auto"/>
          <w:sz w:val="21"/>
          <w:szCs w:val="21"/>
          <w:highlight w:val="none"/>
        </w:rPr>
      </w:pPr>
      <w:r>
        <w:rPr>
          <w:rFonts w:hint="eastAsia" w:hAnsi="宋体" w:cs="宋体"/>
          <w:color w:val="auto"/>
          <w:sz w:val="21"/>
          <w:szCs w:val="21"/>
          <w:highlight w:val="none"/>
        </w:rPr>
        <w:t>1.本表应填写试验检测负责人及技术负责人相关情况。</w:t>
      </w:r>
    </w:p>
    <w:p w14:paraId="4134480C">
      <w:pPr>
        <w:shd w:val="clear"/>
        <w:spacing w:line="360" w:lineRule="auto"/>
        <w:ind w:left="415" w:leftChars="122"/>
        <w:rPr>
          <w:rFonts w:hint="eastAsia" w:hAnsi="宋体" w:cs="宋体"/>
          <w:color w:val="auto"/>
          <w:sz w:val="21"/>
          <w:szCs w:val="21"/>
          <w:highlight w:val="none"/>
        </w:rPr>
      </w:pPr>
      <w:r>
        <w:rPr>
          <w:rFonts w:hint="eastAsia" w:hAnsi="宋体" w:cs="宋体"/>
          <w:color w:val="auto"/>
          <w:sz w:val="21"/>
          <w:szCs w:val="21"/>
          <w:highlight w:val="none"/>
        </w:rPr>
        <w:t>2.投标人应根据招标文件第二章“投标人须知”第3.5.4项的要求在本表后附相关证明材料。</w:t>
      </w:r>
      <w:bookmarkStart w:id="24" w:name="_Toc234833290"/>
    </w:p>
    <w:p w14:paraId="1036CDB6">
      <w:pPr>
        <w:pStyle w:val="6"/>
        <w:shd w:val="clear"/>
        <w:rPr>
          <w:rFonts w:hint="eastAsia" w:hAnsi="宋体" w:cs="宋体"/>
          <w:color w:val="auto"/>
          <w:szCs w:val="21"/>
          <w:highlight w:val="none"/>
        </w:rPr>
      </w:pPr>
      <w:r>
        <w:rPr>
          <w:rFonts w:hint="eastAsia" w:ascii="宋体" w:hAnsi="宋体" w:cs="宋体"/>
          <w:snapToGrid/>
          <w:color w:val="auto"/>
          <w:kern w:val="21"/>
          <w:sz w:val="24"/>
          <w:szCs w:val="24"/>
          <w:highlight w:val="none"/>
        </w:rPr>
        <w:t>说明：需由投标人使用投标人的企业数字证书电子签名。</w:t>
      </w:r>
    </w:p>
    <w:p w14:paraId="4BC041E9">
      <w:pPr>
        <w:shd w:val="clear"/>
        <w:spacing w:line="320" w:lineRule="atLeast"/>
        <w:jc w:val="center"/>
        <w:rPr>
          <w:rFonts w:hAnsi="宋体" w:cs="宋体"/>
          <w:color w:val="auto"/>
          <w:sz w:val="24"/>
          <w:szCs w:val="24"/>
          <w:highlight w:val="none"/>
        </w:rPr>
      </w:pPr>
      <w:r>
        <w:rPr>
          <w:rFonts w:hint="eastAsia" w:hAnsi="宋体" w:cs="宋体"/>
          <w:b/>
          <w:color w:val="auto"/>
          <w:sz w:val="28"/>
          <w:szCs w:val="28"/>
          <w:highlight w:val="none"/>
        </w:rPr>
        <w:br w:type="page"/>
      </w:r>
      <w:bookmarkEnd w:id="24"/>
      <w:bookmarkStart w:id="25" w:name="_Toc234833291"/>
    </w:p>
    <w:p w14:paraId="418AD9DF">
      <w:pPr>
        <w:pStyle w:val="15"/>
        <w:shd w:val="clear"/>
        <w:rPr>
          <w:color w:val="auto"/>
          <w:highlight w:val="none"/>
        </w:rPr>
      </w:pPr>
    </w:p>
    <w:p w14:paraId="3960CEAF">
      <w:pPr>
        <w:pStyle w:val="15"/>
        <w:shd w:val="clear"/>
        <w:rPr>
          <w:color w:val="auto"/>
          <w:highlight w:val="none"/>
        </w:rPr>
      </w:pPr>
    </w:p>
    <w:p w14:paraId="597981F4">
      <w:pPr>
        <w:shd w:val="clear"/>
        <w:jc w:val="center"/>
        <w:outlineLvl w:val="2"/>
        <w:rPr>
          <w:rFonts w:hAnsi="宋体" w:cs="宋体"/>
          <w:b/>
          <w:color w:val="auto"/>
          <w:sz w:val="30"/>
          <w:szCs w:val="30"/>
          <w:highlight w:val="none"/>
        </w:rPr>
      </w:pPr>
      <w:r>
        <w:rPr>
          <w:rFonts w:hint="eastAsia" w:hAnsi="宋体" w:cs="宋体"/>
          <w:b/>
          <w:color w:val="auto"/>
          <w:sz w:val="30"/>
          <w:szCs w:val="30"/>
          <w:highlight w:val="none"/>
        </w:rPr>
        <w:t>（七）关于使用广东省信用评价等级的申请承诺书</w:t>
      </w:r>
    </w:p>
    <w:p w14:paraId="6203D169">
      <w:pPr>
        <w:shd w:val="clear"/>
        <w:autoSpaceDE w:val="0"/>
        <w:autoSpaceDN w:val="0"/>
        <w:adjustRightInd w:val="0"/>
        <w:jc w:val="left"/>
        <w:rPr>
          <w:rFonts w:hAnsi="宋体" w:cs="宋体"/>
          <w:color w:val="auto"/>
          <w:szCs w:val="21"/>
          <w:highlight w:val="none"/>
        </w:rPr>
      </w:pPr>
    </w:p>
    <w:p w14:paraId="5953F368">
      <w:pPr>
        <w:shd w:val="clear"/>
        <w:topLinePunct/>
        <w:spacing w:line="400" w:lineRule="atLeast"/>
        <w:jc w:val="left"/>
        <w:rPr>
          <w:rFonts w:hAnsi="宋体" w:cs="宋体"/>
          <w:color w:val="auto"/>
          <w:sz w:val="24"/>
          <w:highlight w:val="none"/>
        </w:rPr>
      </w:pPr>
      <w:r>
        <w:rPr>
          <w:rFonts w:hint="eastAsia" w:hAnsi="宋体" w:cs="宋体"/>
          <w:color w:val="auto"/>
          <w:sz w:val="24"/>
          <w:highlight w:val="none"/>
        </w:rPr>
        <w:t>致招标人：</w:t>
      </w:r>
      <w:r>
        <w:rPr>
          <w:rFonts w:hint="eastAsia" w:hAnsi="宋体" w:cs="宋体"/>
          <w:color w:val="auto"/>
          <w:sz w:val="24"/>
          <w:highlight w:val="none"/>
          <w:u w:val="single"/>
        </w:rPr>
        <w:t xml:space="preserve"> （招标人全称）</w:t>
      </w:r>
    </w:p>
    <w:p w14:paraId="61703BDD">
      <w:pPr>
        <w:shd w:val="clear"/>
        <w:topLinePunct/>
        <w:spacing w:line="400" w:lineRule="atLeast"/>
        <w:ind w:firstLine="480" w:firstLineChars="200"/>
        <w:jc w:val="left"/>
        <w:rPr>
          <w:rFonts w:hAnsi="宋体" w:cs="宋体"/>
          <w:color w:val="auto"/>
          <w:sz w:val="24"/>
          <w:highlight w:val="none"/>
        </w:rPr>
      </w:pPr>
      <w:r>
        <w:rPr>
          <w:rFonts w:hint="eastAsia" w:hAnsi="宋体" w:cs="宋体"/>
          <w:color w:val="auto"/>
          <w:sz w:val="24"/>
          <w:highlight w:val="none"/>
        </w:rPr>
        <w:t>按照《广东省交通运输厅关于进一步贯彻广东省公路水运工程从业企业信用评价管理办法的实施意见的通知》（粤交基〔2014〕564 号）要求，现我单位对使用信用等级申请如下：</w:t>
      </w:r>
    </w:p>
    <w:p w14:paraId="10B56067">
      <w:pPr>
        <w:shd w:val="clear"/>
        <w:topLinePunct/>
        <w:spacing w:line="400" w:lineRule="atLeast"/>
        <w:ind w:firstLine="480" w:firstLineChars="200"/>
        <w:jc w:val="left"/>
        <w:rPr>
          <w:rFonts w:hAnsi="宋体" w:cs="宋体"/>
          <w:color w:val="auto"/>
          <w:sz w:val="24"/>
          <w:highlight w:val="none"/>
        </w:rPr>
      </w:pPr>
      <w:r>
        <w:rPr>
          <w:rFonts w:hint="eastAsia" w:hAnsi="宋体" w:cs="宋体"/>
          <w:color w:val="auto"/>
          <w:sz w:val="24"/>
          <w:highlight w:val="none"/>
        </w:rPr>
        <w:t>一、我单位在</w:t>
      </w:r>
      <w:r>
        <w:rPr>
          <w:rFonts w:hint="eastAsia" w:hAnsi="宋体" w:cs="宋体"/>
          <w:color w:val="auto"/>
          <w:sz w:val="24"/>
          <w:highlight w:val="none"/>
          <w:u w:val="single"/>
        </w:rPr>
        <w:t xml:space="preserve">                     （招标项目名称）</w:t>
      </w:r>
      <w:r>
        <w:rPr>
          <w:rFonts w:hint="eastAsia" w:hAnsi="宋体" w:cs="宋体"/>
          <w:color w:val="auto"/>
          <w:sz w:val="24"/>
          <w:highlight w:val="none"/>
        </w:rPr>
        <w:t>的招标中，</w:t>
      </w:r>
      <w:r>
        <w:rPr>
          <w:rFonts w:hint="eastAsia" w:hAnsi="宋体" w:cs="宋体"/>
          <w:b/>
          <w:color w:val="auto"/>
          <w:sz w:val="24"/>
          <w:highlight w:val="none"/>
        </w:rPr>
        <w:t>第</w:t>
      </w:r>
      <w:r>
        <w:rPr>
          <w:rFonts w:hint="eastAsia" w:hAnsi="宋体" w:cs="宋体"/>
          <w:color w:val="auto"/>
          <w:sz w:val="24"/>
          <w:highlight w:val="none"/>
          <w:u w:val="single"/>
        </w:rPr>
        <w:t xml:space="preserve">     </w:t>
      </w:r>
      <w:r>
        <w:rPr>
          <w:rFonts w:hint="eastAsia" w:hAnsi="宋体" w:cs="宋体"/>
          <w:b/>
          <w:color w:val="auto"/>
          <w:sz w:val="24"/>
          <w:highlight w:val="none"/>
        </w:rPr>
        <w:t>次使用（</w:t>
      </w:r>
      <w:r>
        <w:rPr>
          <w:rFonts w:hint="eastAsia" w:hAnsi="宋体" w:cs="宋体"/>
          <w:b/>
          <w:color w:val="auto"/>
          <w:sz w:val="24"/>
          <w:highlight w:val="none"/>
          <w:u w:val="single"/>
        </w:rPr>
        <w:t>或不使用</w:t>
      </w:r>
      <w:r>
        <w:rPr>
          <w:rFonts w:hint="eastAsia" w:hAnsi="宋体" w:cs="宋体"/>
          <w:b/>
          <w:color w:val="auto"/>
          <w:sz w:val="24"/>
          <w:highlight w:val="none"/>
        </w:rPr>
        <w:t>）</w:t>
      </w:r>
      <w:r>
        <w:rPr>
          <w:rFonts w:hint="eastAsia" w:hAnsi="宋体" w:cs="宋体"/>
          <w:color w:val="auto"/>
          <w:sz w:val="24"/>
          <w:highlight w:val="none"/>
        </w:rPr>
        <w:t>广东省交通运输厅发布的</w:t>
      </w:r>
      <w:r>
        <w:rPr>
          <w:rFonts w:hint="eastAsia" w:hAnsi="宋体" w:cs="宋体"/>
          <w:color w:val="auto"/>
          <w:sz w:val="24"/>
          <w:highlight w:val="none"/>
          <w:u w:val="single"/>
        </w:rPr>
        <w:t xml:space="preserve">      </w:t>
      </w:r>
      <w:r>
        <w:rPr>
          <w:rFonts w:hint="eastAsia" w:hAnsi="宋体" w:cs="宋体"/>
          <w:color w:val="auto"/>
          <w:sz w:val="24"/>
          <w:highlight w:val="none"/>
        </w:rPr>
        <w:t>年度信用评价</w:t>
      </w:r>
      <w:r>
        <w:rPr>
          <w:rFonts w:hint="eastAsia" w:hAnsi="宋体" w:cs="宋体"/>
          <w:color w:val="auto"/>
          <w:sz w:val="24"/>
          <w:highlight w:val="none"/>
          <w:u w:val="single"/>
        </w:rPr>
        <w:t xml:space="preserve">     </w:t>
      </w:r>
      <w:r>
        <w:rPr>
          <w:rFonts w:hint="eastAsia" w:hAnsi="宋体" w:cs="宋体"/>
          <w:color w:val="auto"/>
          <w:sz w:val="24"/>
          <w:highlight w:val="none"/>
        </w:rPr>
        <w:t>等级结果和对应等级分值。</w:t>
      </w:r>
    </w:p>
    <w:p w14:paraId="7972D897">
      <w:pPr>
        <w:shd w:val="clear"/>
        <w:topLinePunct/>
        <w:spacing w:line="400" w:lineRule="atLeast"/>
        <w:ind w:firstLine="480" w:firstLineChars="200"/>
        <w:jc w:val="left"/>
        <w:rPr>
          <w:rFonts w:hAnsi="宋体" w:cs="宋体"/>
          <w:color w:val="auto"/>
          <w:sz w:val="24"/>
          <w:highlight w:val="none"/>
        </w:rPr>
      </w:pPr>
      <w:r>
        <w:rPr>
          <w:rFonts w:hint="eastAsia" w:hAnsi="宋体" w:cs="宋体"/>
          <w:color w:val="auto"/>
          <w:sz w:val="24"/>
          <w:highlight w:val="none"/>
        </w:rPr>
        <w:t>二、我单位承诺，在递交本次申请后，我单位将失去一次使用</w:t>
      </w:r>
      <w:r>
        <w:rPr>
          <w:rFonts w:hint="eastAsia" w:hAnsi="宋体" w:cs="宋体"/>
          <w:color w:val="auto"/>
          <w:sz w:val="24"/>
          <w:highlight w:val="none"/>
          <w:u w:val="single"/>
        </w:rPr>
        <w:t xml:space="preserve">     </w:t>
      </w:r>
      <w:r>
        <w:rPr>
          <w:rFonts w:hint="eastAsia" w:hAnsi="宋体" w:cs="宋体"/>
          <w:color w:val="auto"/>
          <w:sz w:val="24"/>
          <w:highlight w:val="none"/>
        </w:rPr>
        <w:t>等级结果（</w:t>
      </w:r>
      <w:r>
        <w:rPr>
          <w:rFonts w:hint="eastAsia" w:hAnsi="宋体" w:cs="宋体"/>
          <w:b/>
          <w:color w:val="auto"/>
          <w:sz w:val="24"/>
          <w:highlight w:val="none"/>
          <w:u w:val="single"/>
        </w:rPr>
        <w:t>不使用时上述填“/”）</w:t>
      </w:r>
      <w:r>
        <w:rPr>
          <w:rFonts w:hint="eastAsia" w:hAnsi="宋体" w:cs="宋体"/>
          <w:color w:val="auto"/>
          <w:sz w:val="24"/>
          <w:highlight w:val="none"/>
        </w:rPr>
        <w:t>参与投标的机会。当累计使用超过粤交基〔2014〕564 号规定的次数，我单位同意按降低一个信用等级对应分值来认定参与投标评审。</w:t>
      </w:r>
    </w:p>
    <w:p w14:paraId="1EFF4F36">
      <w:pPr>
        <w:shd w:val="clear"/>
        <w:topLinePunct/>
        <w:spacing w:line="400" w:lineRule="atLeast"/>
        <w:ind w:firstLine="480" w:firstLineChars="200"/>
        <w:jc w:val="left"/>
        <w:rPr>
          <w:rFonts w:hAnsi="宋体" w:cs="宋体"/>
          <w:color w:val="auto"/>
          <w:sz w:val="24"/>
          <w:highlight w:val="none"/>
        </w:rPr>
      </w:pPr>
      <w:r>
        <w:rPr>
          <w:rFonts w:hint="eastAsia" w:hAnsi="宋体" w:cs="宋体"/>
          <w:color w:val="auto"/>
          <w:sz w:val="24"/>
          <w:highlight w:val="none"/>
        </w:rPr>
        <w:t>三、如果我单位发生违反粤交基〔2014〕564 号规定使用信用等级结果的情形，自愿接受省级交通运输主管部门的处理。</w:t>
      </w:r>
    </w:p>
    <w:p w14:paraId="6D33087D">
      <w:pPr>
        <w:shd w:val="clear"/>
        <w:topLinePunct/>
        <w:spacing w:line="400" w:lineRule="atLeast"/>
        <w:ind w:firstLine="480" w:firstLineChars="200"/>
        <w:jc w:val="left"/>
        <w:outlineLvl w:val="3"/>
        <w:rPr>
          <w:rFonts w:hAnsi="宋体" w:cs="宋体"/>
          <w:color w:val="auto"/>
          <w:sz w:val="24"/>
          <w:highlight w:val="none"/>
        </w:rPr>
      </w:pPr>
      <w:r>
        <w:rPr>
          <w:rFonts w:hint="eastAsia" w:hAnsi="宋体" w:cs="宋体"/>
          <w:color w:val="auto"/>
          <w:sz w:val="24"/>
          <w:highlight w:val="none"/>
        </w:rPr>
        <w:t>附件：本单位使用</w:t>
      </w:r>
      <w:r>
        <w:rPr>
          <w:rFonts w:hint="eastAsia" w:hAnsi="宋体" w:cs="宋体"/>
          <w:color w:val="auto"/>
          <w:sz w:val="24"/>
          <w:highlight w:val="none"/>
          <w:u w:val="single"/>
        </w:rPr>
        <w:t xml:space="preserve">     </w:t>
      </w:r>
      <w:r>
        <w:rPr>
          <w:rFonts w:hint="eastAsia" w:hAnsi="宋体" w:cs="宋体"/>
          <w:color w:val="auto"/>
          <w:sz w:val="24"/>
          <w:highlight w:val="none"/>
        </w:rPr>
        <w:t>年度广东省公路水运工程从业单位信用等级情况汇总表</w:t>
      </w:r>
    </w:p>
    <w:p w14:paraId="27673DA4">
      <w:pPr>
        <w:shd w:val="clear"/>
        <w:topLinePunct/>
        <w:spacing w:line="400" w:lineRule="atLeast"/>
        <w:ind w:firstLine="480" w:firstLineChars="200"/>
        <w:jc w:val="left"/>
        <w:rPr>
          <w:rFonts w:hAnsi="宋体" w:cs="宋体"/>
          <w:color w:val="auto"/>
          <w:sz w:val="24"/>
          <w:highlight w:val="none"/>
        </w:rPr>
      </w:pPr>
      <w:r>
        <w:rPr>
          <w:rFonts w:hint="eastAsia" w:hAnsi="宋体" w:cs="宋体"/>
          <w:color w:val="auto"/>
          <w:sz w:val="24"/>
          <w:highlight w:val="none"/>
        </w:rPr>
        <w:t>特此承诺</w:t>
      </w:r>
    </w:p>
    <w:p w14:paraId="6043C291">
      <w:pPr>
        <w:shd w:val="clear"/>
        <w:wordWrap w:val="0"/>
        <w:topLinePunct/>
        <w:spacing w:line="400" w:lineRule="atLeast"/>
        <w:ind w:right="480"/>
        <w:jc w:val="center"/>
        <w:rPr>
          <w:rFonts w:hAnsi="宋体" w:cs="宋体"/>
          <w:color w:val="auto"/>
          <w:sz w:val="24"/>
          <w:highlight w:val="none"/>
        </w:rPr>
      </w:pPr>
    </w:p>
    <w:p w14:paraId="2C0C8E51">
      <w:pPr>
        <w:shd w:val="clear"/>
        <w:wordWrap w:val="0"/>
        <w:topLinePunct/>
        <w:spacing w:line="720" w:lineRule="auto"/>
        <w:ind w:right="482"/>
        <w:jc w:val="center"/>
        <w:rPr>
          <w:rFonts w:hAnsi="宋体" w:cs="宋体"/>
          <w:color w:val="auto"/>
          <w:sz w:val="24"/>
          <w:highlight w:val="none"/>
        </w:rPr>
      </w:pPr>
      <w:r>
        <w:rPr>
          <w:rFonts w:hint="eastAsia" w:hAnsi="宋体" w:cs="宋体"/>
          <w:color w:val="auto"/>
          <w:sz w:val="24"/>
          <w:highlight w:val="none"/>
        </w:rPr>
        <w:t xml:space="preserve">          投标人（单位全称）：</w:t>
      </w:r>
      <w:r>
        <w:rPr>
          <w:rFonts w:hint="eastAsia" w:hAnsi="宋体" w:cs="宋体"/>
          <w:color w:val="auto"/>
          <w:sz w:val="24"/>
          <w:highlight w:val="none"/>
          <w:u w:val="single"/>
        </w:rPr>
        <w:t xml:space="preserve">                </w:t>
      </w:r>
      <w:r>
        <w:rPr>
          <w:rFonts w:hint="eastAsia" w:hAnsi="宋体" w:cs="宋体"/>
          <w:color w:val="auto"/>
          <w:sz w:val="24"/>
          <w:highlight w:val="none"/>
        </w:rPr>
        <w:t>(企业数字证书电子签名)</w:t>
      </w:r>
    </w:p>
    <w:p w14:paraId="73A47CC7">
      <w:pPr>
        <w:shd w:val="clear"/>
        <w:wordWrap w:val="0"/>
        <w:topLinePunct/>
        <w:spacing w:line="720" w:lineRule="auto"/>
        <w:ind w:right="482"/>
        <w:jc w:val="center"/>
        <w:rPr>
          <w:rFonts w:hAnsi="宋体" w:cs="宋体"/>
          <w:color w:val="auto"/>
          <w:sz w:val="24"/>
          <w:highlight w:val="none"/>
        </w:rPr>
      </w:pPr>
      <w:r>
        <w:rPr>
          <w:rFonts w:hint="eastAsia" w:hAnsi="宋体" w:cs="宋体"/>
          <w:color w:val="auto"/>
          <w:sz w:val="24"/>
          <w:highlight w:val="none"/>
        </w:rPr>
        <w:t xml:space="preserve">              投标人的法定代表人或其委托代理人签名：</w:t>
      </w:r>
      <w:r>
        <w:rPr>
          <w:rFonts w:hint="eastAsia" w:hAnsi="宋体" w:cs="宋体"/>
          <w:color w:val="auto"/>
          <w:sz w:val="24"/>
          <w:highlight w:val="none"/>
          <w:u w:val="single"/>
        </w:rPr>
        <w:t xml:space="preserve">      （电子签名）</w:t>
      </w:r>
    </w:p>
    <w:p w14:paraId="12DE3EBD">
      <w:pPr>
        <w:shd w:val="clear"/>
        <w:wordWrap w:val="0"/>
        <w:topLinePunct/>
        <w:spacing w:line="400" w:lineRule="atLeast"/>
        <w:jc w:val="right"/>
        <w:rPr>
          <w:rFonts w:hAnsi="宋体" w:cs="宋体"/>
          <w:color w:val="auto"/>
          <w:sz w:val="24"/>
          <w:highlight w:val="none"/>
        </w:rPr>
      </w:pPr>
      <w:r>
        <w:rPr>
          <w:rFonts w:hint="eastAsia" w:hAnsi="宋体" w:cs="宋体"/>
          <w:color w:val="auto"/>
          <w:sz w:val="24"/>
          <w:highlight w:val="none"/>
        </w:rPr>
        <w:t xml:space="preserve">    年    月    日</w:t>
      </w:r>
    </w:p>
    <w:p w14:paraId="1D01BAAF">
      <w:pPr>
        <w:shd w:val="clear"/>
        <w:topLinePunct/>
        <w:spacing w:line="400" w:lineRule="atLeast"/>
        <w:jc w:val="left"/>
        <w:rPr>
          <w:rFonts w:hAnsi="宋体" w:cs="宋体"/>
          <w:color w:val="auto"/>
          <w:sz w:val="20"/>
          <w:szCs w:val="21"/>
          <w:highlight w:val="none"/>
        </w:rPr>
      </w:pPr>
      <w:r>
        <w:rPr>
          <w:rFonts w:hint="eastAsia" w:hAnsi="宋体" w:cs="宋体"/>
          <w:color w:val="auto"/>
          <w:sz w:val="20"/>
          <w:szCs w:val="21"/>
          <w:highlight w:val="none"/>
        </w:rPr>
        <w:t>1、AA、A级信用等级企业必须填写此申请承诺书；选择“使用”时需和附表（情况汇总表）一起编入投标文件中。</w:t>
      </w:r>
    </w:p>
    <w:p w14:paraId="1115498E">
      <w:pPr>
        <w:shd w:val="clear"/>
        <w:topLinePunct/>
        <w:spacing w:line="400" w:lineRule="atLeast"/>
        <w:jc w:val="left"/>
        <w:rPr>
          <w:rFonts w:hAnsi="宋体" w:cs="宋体"/>
          <w:color w:val="auto"/>
          <w:sz w:val="20"/>
          <w:szCs w:val="21"/>
          <w:highlight w:val="none"/>
        </w:rPr>
      </w:pPr>
      <w:r>
        <w:rPr>
          <w:rFonts w:hint="eastAsia" w:hAnsi="宋体" w:cs="宋体"/>
          <w:color w:val="auto"/>
          <w:sz w:val="20"/>
          <w:szCs w:val="21"/>
          <w:highlight w:val="none"/>
        </w:rPr>
        <w:t>2、AA、A 级信用等级企业应区分标段、分别填写并提交此申请承诺书；如同时对多个标段选择“使用”时，使用次数应按标段累加（即各个标段申请承诺书的使用次数应不一致）。如同时对多个标段选择“使用”而多个标段所附申请承诺书的使用次数为同一次时，多个标段均视为未正确填报申请承诺书，均按不承诺使用对应的信用等级处理。</w:t>
      </w:r>
    </w:p>
    <w:p w14:paraId="71C59510">
      <w:pPr>
        <w:shd w:val="clear"/>
        <w:topLinePunct/>
        <w:spacing w:line="400" w:lineRule="atLeast"/>
        <w:jc w:val="left"/>
        <w:rPr>
          <w:rFonts w:hAnsi="宋体" w:cs="宋体"/>
          <w:color w:val="auto"/>
          <w:sz w:val="20"/>
          <w:szCs w:val="21"/>
          <w:highlight w:val="none"/>
        </w:rPr>
      </w:pPr>
      <w:r>
        <w:rPr>
          <w:rFonts w:hAnsi="宋体" w:cs="宋体"/>
          <w:color w:val="auto"/>
          <w:sz w:val="20"/>
          <w:szCs w:val="21"/>
          <w:highlight w:val="none"/>
        </w:rPr>
        <w:t>3、中标候选人公示将对所有承诺使用最新一年度AA、A级投标人的年度信用等级使用情况进行公开。</w:t>
      </w:r>
    </w:p>
    <w:p w14:paraId="7E0CE25D">
      <w:pPr>
        <w:shd w:val="clear"/>
        <w:topLinePunct/>
        <w:spacing w:line="400" w:lineRule="atLeast"/>
        <w:jc w:val="left"/>
        <w:rPr>
          <w:rFonts w:hAnsi="宋体" w:cs="宋体"/>
          <w:color w:val="auto"/>
          <w:szCs w:val="21"/>
          <w:highlight w:val="none"/>
        </w:rPr>
      </w:pPr>
    </w:p>
    <w:p w14:paraId="64818640">
      <w:pPr>
        <w:shd w:val="clear"/>
        <w:topLinePunct/>
        <w:spacing w:line="400" w:lineRule="atLeast"/>
        <w:jc w:val="left"/>
        <w:rPr>
          <w:rFonts w:hAnsi="宋体" w:cs="宋体"/>
          <w:color w:val="auto"/>
          <w:szCs w:val="21"/>
          <w:highlight w:val="none"/>
        </w:rPr>
      </w:pPr>
    </w:p>
    <w:p w14:paraId="0FAB451C">
      <w:pPr>
        <w:shd w:val="clear"/>
        <w:autoSpaceDE w:val="0"/>
        <w:autoSpaceDN w:val="0"/>
        <w:rPr>
          <w:rFonts w:hAnsi="宋体" w:cs="宋体"/>
          <w:color w:val="auto"/>
          <w:sz w:val="28"/>
          <w:szCs w:val="28"/>
          <w:highlight w:val="none"/>
        </w:rPr>
      </w:pPr>
      <w:r>
        <w:rPr>
          <w:rFonts w:hint="eastAsia" w:hAnsi="宋体" w:cs="宋体"/>
          <w:color w:val="auto"/>
          <w:sz w:val="28"/>
          <w:szCs w:val="28"/>
          <w:highlight w:val="none"/>
        </w:rPr>
        <w:t>附表：</w:t>
      </w:r>
    </w:p>
    <w:p w14:paraId="00F71904">
      <w:pPr>
        <w:shd w:val="clear"/>
        <w:autoSpaceDE w:val="0"/>
        <w:autoSpaceDN w:val="0"/>
        <w:rPr>
          <w:rFonts w:hAnsi="宋体" w:cs="宋体"/>
          <w:color w:val="auto"/>
          <w:sz w:val="28"/>
          <w:szCs w:val="28"/>
          <w:highlight w:val="none"/>
        </w:rPr>
      </w:pPr>
    </w:p>
    <w:p w14:paraId="10EDCB9F">
      <w:pPr>
        <w:shd w:val="clear"/>
        <w:autoSpaceDE w:val="0"/>
        <w:autoSpaceDN w:val="0"/>
        <w:jc w:val="center"/>
        <w:rPr>
          <w:rFonts w:hAnsi="宋体" w:cs="宋体"/>
          <w:color w:val="auto"/>
          <w:sz w:val="28"/>
          <w:szCs w:val="28"/>
          <w:highlight w:val="none"/>
        </w:rPr>
      </w:pPr>
      <w:r>
        <w:rPr>
          <w:rFonts w:hint="eastAsia" w:hAnsi="宋体" w:cs="宋体"/>
          <w:color w:val="auto"/>
          <w:sz w:val="24"/>
          <w:highlight w:val="none"/>
          <w:u w:val="single"/>
        </w:rPr>
        <w:t xml:space="preserve">               </w:t>
      </w:r>
      <w:r>
        <w:rPr>
          <w:rFonts w:hint="eastAsia" w:hAnsi="宋体" w:cs="宋体"/>
          <w:color w:val="auto"/>
          <w:sz w:val="28"/>
          <w:szCs w:val="28"/>
          <w:highlight w:val="none"/>
        </w:rPr>
        <w:t>单位使用</w:t>
      </w:r>
      <w:r>
        <w:rPr>
          <w:rFonts w:hint="eastAsia" w:hAnsi="宋体" w:cs="宋体"/>
          <w:color w:val="auto"/>
          <w:sz w:val="24"/>
          <w:highlight w:val="none"/>
          <w:u w:val="single"/>
        </w:rPr>
        <w:t xml:space="preserve">          </w:t>
      </w:r>
      <w:r>
        <w:rPr>
          <w:rFonts w:hint="eastAsia" w:hAnsi="宋体" w:cs="宋体"/>
          <w:color w:val="auto"/>
          <w:sz w:val="28"/>
          <w:szCs w:val="28"/>
          <w:highlight w:val="none"/>
        </w:rPr>
        <w:t>年度广东省公路工程从业单位</w:t>
      </w:r>
    </w:p>
    <w:p w14:paraId="283CC012">
      <w:pPr>
        <w:shd w:val="clear"/>
        <w:autoSpaceDE w:val="0"/>
        <w:autoSpaceDN w:val="0"/>
        <w:jc w:val="center"/>
        <w:rPr>
          <w:rFonts w:hAnsi="宋体" w:cs="宋体"/>
          <w:color w:val="auto"/>
          <w:sz w:val="28"/>
          <w:szCs w:val="28"/>
          <w:highlight w:val="none"/>
        </w:rPr>
      </w:pPr>
      <w:r>
        <w:rPr>
          <w:rFonts w:hint="eastAsia" w:hAnsi="宋体" w:cs="宋体"/>
          <w:color w:val="auto"/>
          <w:sz w:val="28"/>
          <w:szCs w:val="28"/>
          <w:highlight w:val="none"/>
        </w:rPr>
        <w:t>信用等级情况汇总表</w:t>
      </w:r>
    </w:p>
    <w:p w14:paraId="55F27CDD">
      <w:pPr>
        <w:shd w:val="clear"/>
        <w:autoSpaceDE w:val="0"/>
        <w:autoSpaceDN w:val="0"/>
        <w:jc w:val="center"/>
        <w:rPr>
          <w:rFonts w:hAnsi="宋体" w:cs="宋体"/>
          <w:color w:val="auto"/>
          <w:sz w:val="28"/>
          <w:szCs w:val="28"/>
          <w:highlight w:val="none"/>
        </w:rPr>
      </w:pPr>
    </w:p>
    <w:p w14:paraId="4C471D9B">
      <w:pPr>
        <w:shd w:val="clear"/>
        <w:autoSpaceDE w:val="0"/>
        <w:autoSpaceDN w:val="0"/>
        <w:jc w:val="center"/>
        <w:rPr>
          <w:rFonts w:hAnsi="宋体" w:cs="宋体"/>
          <w:color w:val="auto"/>
          <w:sz w:val="28"/>
          <w:szCs w:val="28"/>
          <w:highlight w:val="none"/>
        </w:rPr>
      </w:pPr>
    </w:p>
    <w:p w14:paraId="3D18E2A4">
      <w:pPr>
        <w:shd w:val="clear"/>
        <w:autoSpaceDE w:val="0"/>
        <w:autoSpaceDN w:val="0"/>
        <w:rPr>
          <w:rFonts w:hAnsi="宋体" w:cs="宋体"/>
          <w:color w:val="auto"/>
          <w:szCs w:val="21"/>
          <w:highlight w:val="none"/>
        </w:rPr>
      </w:pPr>
    </w:p>
    <w:tbl>
      <w:tblPr>
        <w:tblStyle w:val="12"/>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053"/>
        <w:gridCol w:w="1463"/>
        <w:gridCol w:w="1626"/>
        <w:gridCol w:w="1581"/>
        <w:gridCol w:w="1182"/>
      </w:tblGrid>
      <w:tr w14:paraId="7C1F4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23D57960">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序号</w:t>
            </w:r>
          </w:p>
        </w:tc>
        <w:tc>
          <w:tcPr>
            <w:tcW w:w="2053" w:type="dxa"/>
            <w:noWrap w:val="0"/>
            <w:vAlign w:val="center"/>
          </w:tcPr>
          <w:p w14:paraId="7D9F4EAB">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招标人名称</w:t>
            </w:r>
          </w:p>
        </w:tc>
        <w:tc>
          <w:tcPr>
            <w:tcW w:w="1463" w:type="dxa"/>
            <w:noWrap w:val="0"/>
            <w:vAlign w:val="center"/>
          </w:tcPr>
          <w:p w14:paraId="20B26D7C">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标段（标类）名称</w:t>
            </w:r>
          </w:p>
        </w:tc>
        <w:tc>
          <w:tcPr>
            <w:tcW w:w="1626" w:type="dxa"/>
            <w:noWrap w:val="0"/>
            <w:vAlign w:val="center"/>
          </w:tcPr>
          <w:p w14:paraId="1E226889">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递交文件时间</w:t>
            </w:r>
          </w:p>
          <w:p w14:paraId="6EC5582E">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（年月日）</w:t>
            </w:r>
          </w:p>
        </w:tc>
        <w:tc>
          <w:tcPr>
            <w:tcW w:w="1581" w:type="dxa"/>
            <w:noWrap w:val="0"/>
            <w:vAlign w:val="center"/>
          </w:tcPr>
          <w:p w14:paraId="4EA44E2F">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使用信用等级（AA/A）</w:t>
            </w:r>
          </w:p>
        </w:tc>
        <w:tc>
          <w:tcPr>
            <w:tcW w:w="1182" w:type="dxa"/>
            <w:noWrap w:val="0"/>
            <w:vAlign w:val="center"/>
          </w:tcPr>
          <w:p w14:paraId="3706BFC7">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备注</w:t>
            </w:r>
          </w:p>
        </w:tc>
      </w:tr>
      <w:tr w14:paraId="17B48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362C2D0A">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1</w:t>
            </w:r>
          </w:p>
        </w:tc>
        <w:tc>
          <w:tcPr>
            <w:tcW w:w="2053" w:type="dxa"/>
            <w:noWrap w:val="0"/>
            <w:vAlign w:val="top"/>
          </w:tcPr>
          <w:p w14:paraId="378A7D45">
            <w:pPr>
              <w:shd w:val="clear"/>
              <w:autoSpaceDE w:val="0"/>
              <w:autoSpaceDN w:val="0"/>
              <w:rPr>
                <w:rFonts w:hAnsi="宋体" w:cs="宋体"/>
                <w:color w:val="auto"/>
                <w:sz w:val="24"/>
                <w:szCs w:val="24"/>
                <w:highlight w:val="none"/>
              </w:rPr>
            </w:pPr>
          </w:p>
        </w:tc>
        <w:tc>
          <w:tcPr>
            <w:tcW w:w="1463" w:type="dxa"/>
            <w:noWrap w:val="0"/>
            <w:vAlign w:val="top"/>
          </w:tcPr>
          <w:p w14:paraId="68C47E69">
            <w:pPr>
              <w:shd w:val="clear"/>
              <w:autoSpaceDE w:val="0"/>
              <w:autoSpaceDN w:val="0"/>
              <w:rPr>
                <w:rFonts w:hAnsi="宋体" w:cs="宋体"/>
                <w:color w:val="auto"/>
                <w:sz w:val="24"/>
                <w:szCs w:val="24"/>
                <w:highlight w:val="none"/>
              </w:rPr>
            </w:pPr>
          </w:p>
        </w:tc>
        <w:tc>
          <w:tcPr>
            <w:tcW w:w="1626" w:type="dxa"/>
            <w:noWrap w:val="0"/>
            <w:vAlign w:val="top"/>
          </w:tcPr>
          <w:p w14:paraId="0A625AC6">
            <w:pPr>
              <w:shd w:val="clear"/>
              <w:autoSpaceDE w:val="0"/>
              <w:autoSpaceDN w:val="0"/>
              <w:rPr>
                <w:rFonts w:hAnsi="宋体" w:cs="宋体"/>
                <w:color w:val="auto"/>
                <w:sz w:val="24"/>
                <w:szCs w:val="24"/>
                <w:highlight w:val="none"/>
              </w:rPr>
            </w:pPr>
          </w:p>
        </w:tc>
        <w:tc>
          <w:tcPr>
            <w:tcW w:w="1581" w:type="dxa"/>
            <w:noWrap w:val="0"/>
            <w:vAlign w:val="top"/>
          </w:tcPr>
          <w:p w14:paraId="183EE778">
            <w:pPr>
              <w:shd w:val="clear"/>
              <w:autoSpaceDE w:val="0"/>
              <w:autoSpaceDN w:val="0"/>
              <w:rPr>
                <w:rFonts w:hAnsi="宋体" w:cs="宋体"/>
                <w:color w:val="auto"/>
                <w:sz w:val="24"/>
                <w:szCs w:val="24"/>
                <w:highlight w:val="none"/>
              </w:rPr>
            </w:pPr>
          </w:p>
        </w:tc>
        <w:tc>
          <w:tcPr>
            <w:tcW w:w="1182" w:type="dxa"/>
            <w:noWrap w:val="0"/>
            <w:vAlign w:val="top"/>
          </w:tcPr>
          <w:p w14:paraId="51442A18">
            <w:pPr>
              <w:shd w:val="clear"/>
              <w:autoSpaceDE w:val="0"/>
              <w:autoSpaceDN w:val="0"/>
              <w:rPr>
                <w:rFonts w:hAnsi="宋体" w:cs="宋体"/>
                <w:color w:val="auto"/>
                <w:sz w:val="24"/>
                <w:szCs w:val="24"/>
                <w:highlight w:val="none"/>
              </w:rPr>
            </w:pPr>
          </w:p>
        </w:tc>
      </w:tr>
      <w:tr w14:paraId="611F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6D120A71">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2</w:t>
            </w:r>
          </w:p>
        </w:tc>
        <w:tc>
          <w:tcPr>
            <w:tcW w:w="2053" w:type="dxa"/>
            <w:noWrap w:val="0"/>
            <w:vAlign w:val="top"/>
          </w:tcPr>
          <w:p w14:paraId="4D60CDF7">
            <w:pPr>
              <w:shd w:val="clear"/>
              <w:autoSpaceDE w:val="0"/>
              <w:autoSpaceDN w:val="0"/>
              <w:rPr>
                <w:rFonts w:hAnsi="宋体" w:cs="宋体"/>
                <w:color w:val="auto"/>
                <w:sz w:val="24"/>
                <w:szCs w:val="24"/>
                <w:highlight w:val="none"/>
              </w:rPr>
            </w:pPr>
          </w:p>
        </w:tc>
        <w:tc>
          <w:tcPr>
            <w:tcW w:w="1463" w:type="dxa"/>
            <w:noWrap w:val="0"/>
            <w:vAlign w:val="top"/>
          </w:tcPr>
          <w:p w14:paraId="01464522">
            <w:pPr>
              <w:shd w:val="clear"/>
              <w:autoSpaceDE w:val="0"/>
              <w:autoSpaceDN w:val="0"/>
              <w:rPr>
                <w:rFonts w:hAnsi="宋体" w:cs="宋体"/>
                <w:color w:val="auto"/>
                <w:sz w:val="24"/>
                <w:szCs w:val="24"/>
                <w:highlight w:val="none"/>
              </w:rPr>
            </w:pPr>
          </w:p>
        </w:tc>
        <w:tc>
          <w:tcPr>
            <w:tcW w:w="1626" w:type="dxa"/>
            <w:noWrap w:val="0"/>
            <w:vAlign w:val="top"/>
          </w:tcPr>
          <w:p w14:paraId="0BC1C487">
            <w:pPr>
              <w:shd w:val="clear"/>
              <w:autoSpaceDE w:val="0"/>
              <w:autoSpaceDN w:val="0"/>
              <w:rPr>
                <w:rFonts w:hAnsi="宋体" w:cs="宋体"/>
                <w:color w:val="auto"/>
                <w:sz w:val="24"/>
                <w:szCs w:val="24"/>
                <w:highlight w:val="none"/>
              </w:rPr>
            </w:pPr>
          </w:p>
        </w:tc>
        <w:tc>
          <w:tcPr>
            <w:tcW w:w="1581" w:type="dxa"/>
            <w:noWrap w:val="0"/>
            <w:vAlign w:val="top"/>
          </w:tcPr>
          <w:p w14:paraId="7C6BB0EC">
            <w:pPr>
              <w:shd w:val="clear"/>
              <w:autoSpaceDE w:val="0"/>
              <w:autoSpaceDN w:val="0"/>
              <w:rPr>
                <w:rFonts w:hAnsi="宋体" w:cs="宋体"/>
                <w:color w:val="auto"/>
                <w:sz w:val="24"/>
                <w:szCs w:val="24"/>
                <w:highlight w:val="none"/>
              </w:rPr>
            </w:pPr>
          </w:p>
        </w:tc>
        <w:tc>
          <w:tcPr>
            <w:tcW w:w="1182" w:type="dxa"/>
            <w:noWrap w:val="0"/>
            <w:vAlign w:val="top"/>
          </w:tcPr>
          <w:p w14:paraId="7586075F">
            <w:pPr>
              <w:shd w:val="clear"/>
              <w:autoSpaceDE w:val="0"/>
              <w:autoSpaceDN w:val="0"/>
              <w:rPr>
                <w:rFonts w:hAnsi="宋体" w:cs="宋体"/>
                <w:color w:val="auto"/>
                <w:sz w:val="24"/>
                <w:szCs w:val="24"/>
                <w:highlight w:val="none"/>
              </w:rPr>
            </w:pPr>
          </w:p>
        </w:tc>
      </w:tr>
      <w:tr w14:paraId="49BDD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1A2C6FE7">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3</w:t>
            </w:r>
          </w:p>
        </w:tc>
        <w:tc>
          <w:tcPr>
            <w:tcW w:w="2053" w:type="dxa"/>
            <w:noWrap w:val="0"/>
            <w:vAlign w:val="top"/>
          </w:tcPr>
          <w:p w14:paraId="5B789ADC">
            <w:pPr>
              <w:shd w:val="clear"/>
              <w:autoSpaceDE w:val="0"/>
              <w:autoSpaceDN w:val="0"/>
              <w:rPr>
                <w:rFonts w:hAnsi="宋体" w:cs="宋体"/>
                <w:color w:val="auto"/>
                <w:sz w:val="24"/>
                <w:szCs w:val="24"/>
                <w:highlight w:val="none"/>
              </w:rPr>
            </w:pPr>
          </w:p>
        </w:tc>
        <w:tc>
          <w:tcPr>
            <w:tcW w:w="1463" w:type="dxa"/>
            <w:noWrap w:val="0"/>
            <w:vAlign w:val="top"/>
          </w:tcPr>
          <w:p w14:paraId="6E2F4A54">
            <w:pPr>
              <w:shd w:val="clear"/>
              <w:autoSpaceDE w:val="0"/>
              <w:autoSpaceDN w:val="0"/>
              <w:rPr>
                <w:rFonts w:hAnsi="宋体" w:cs="宋体"/>
                <w:color w:val="auto"/>
                <w:sz w:val="24"/>
                <w:szCs w:val="24"/>
                <w:highlight w:val="none"/>
              </w:rPr>
            </w:pPr>
          </w:p>
        </w:tc>
        <w:tc>
          <w:tcPr>
            <w:tcW w:w="1626" w:type="dxa"/>
            <w:noWrap w:val="0"/>
            <w:vAlign w:val="top"/>
          </w:tcPr>
          <w:p w14:paraId="24A36BA7">
            <w:pPr>
              <w:shd w:val="clear"/>
              <w:autoSpaceDE w:val="0"/>
              <w:autoSpaceDN w:val="0"/>
              <w:rPr>
                <w:rFonts w:hAnsi="宋体" w:cs="宋体"/>
                <w:color w:val="auto"/>
                <w:sz w:val="24"/>
                <w:szCs w:val="24"/>
                <w:highlight w:val="none"/>
              </w:rPr>
            </w:pPr>
          </w:p>
        </w:tc>
        <w:tc>
          <w:tcPr>
            <w:tcW w:w="1581" w:type="dxa"/>
            <w:noWrap w:val="0"/>
            <w:vAlign w:val="top"/>
          </w:tcPr>
          <w:p w14:paraId="61C4DAA1">
            <w:pPr>
              <w:shd w:val="clear"/>
              <w:autoSpaceDE w:val="0"/>
              <w:autoSpaceDN w:val="0"/>
              <w:rPr>
                <w:rFonts w:hAnsi="宋体" w:cs="宋体"/>
                <w:color w:val="auto"/>
                <w:sz w:val="24"/>
                <w:szCs w:val="24"/>
                <w:highlight w:val="none"/>
              </w:rPr>
            </w:pPr>
          </w:p>
        </w:tc>
        <w:tc>
          <w:tcPr>
            <w:tcW w:w="1182" w:type="dxa"/>
            <w:noWrap w:val="0"/>
            <w:vAlign w:val="top"/>
          </w:tcPr>
          <w:p w14:paraId="5B68AB6D">
            <w:pPr>
              <w:shd w:val="clear"/>
              <w:autoSpaceDE w:val="0"/>
              <w:autoSpaceDN w:val="0"/>
              <w:rPr>
                <w:rFonts w:hAnsi="宋体" w:cs="宋体"/>
                <w:color w:val="auto"/>
                <w:sz w:val="24"/>
                <w:szCs w:val="24"/>
                <w:highlight w:val="none"/>
              </w:rPr>
            </w:pPr>
          </w:p>
        </w:tc>
      </w:tr>
      <w:tr w14:paraId="05191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79AB9EBB">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4</w:t>
            </w:r>
          </w:p>
        </w:tc>
        <w:tc>
          <w:tcPr>
            <w:tcW w:w="2053" w:type="dxa"/>
            <w:noWrap w:val="0"/>
            <w:vAlign w:val="top"/>
          </w:tcPr>
          <w:p w14:paraId="45FBB1B8">
            <w:pPr>
              <w:shd w:val="clear"/>
              <w:autoSpaceDE w:val="0"/>
              <w:autoSpaceDN w:val="0"/>
              <w:rPr>
                <w:rFonts w:hAnsi="宋体" w:cs="宋体"/>
                <w:color w:val="auto"/>
                <w:sz w:val="24"/>
                <w:szCs w:val="24"/>
                <w:highlight w:val="none"/>
              </w:rPr>
            </w:pPr>
          </w:p>
        </w:tc>
        <w:tc>
          <w:tcPr>
            <w:tcW w:w="1463" w:type="dxa"/>
            <w:noWrap w:val="0"/>
            <w:vAlign w:val="top"/>
          </w:tcPr>
          <w:p w14:paraId="58C4F92C">
            <w:pPr>
              <w:shd w:val="clear"/>
              <w:autoSpaceDE w:val="0"/>
              <w:autoSpaceDN w:val="0"/>
              <w:rPr>
                <w:rFonts w:hAnsi="宋体" w:cs="宋体"/>
                <w:color w:val="auto"/>
                <w:sz w:val="24"/>
                <w:szCs w:val="24"/>
                <w:highlight w:val="none"/>
              </w:rPr>
            </w:pPr>
          </w:p>
        </w:tc>
        <w:tc>
          <w:tcPr>
            <w:tcW w:w="1626" w:type="dxa"/>
            <w:noWrap w:val="0"/>
            <w:vAlign w:val="top"/>
          </w:tcPr>
          <w:p w14:paraId="7A87020B">
            <w:pPr>
              <w:shd w:val="clear"/>
              <w:autoSpaceDE w:val="0"/>
              <w:autoSpaceDN w:val="0"/>
              <w:rPr>
                <w:rFonts w:hAnsi="宋体" w:cs="宋体"/>
                <w:color w:val="auto"/>
                <w:sz w:val="24"/>
                <w:szCs w:val="24"/>
                <w:highlight w:val="none"/>
              </w:rPr>
            </w:pPr>
          </w:p>
        </w:tc>
        <w:tc>
          <w:tcPr>
            <w:tcW w:w="1581" w:type="dxa"/>
            <w:noWrap w:val="0"/>
            <w:vAlign w:val="top"/>
          </w:tcPr>
          <w:p w14:paraId="5A8EBDAA">
            <w:pPr>
              <w:shd w:val="clear"/>
              <w:autoSpaceDE w:val="0"/>
              <w:autoSpaceDN w:val="0"/>
              <w:rPr>
                <w:rFonts w:hAnsi="宋体" w:cs="宋体"/>
                <w:color w:val="auto"/>
                <w:sz w:val="24"/>
                <w:szCs w:val="24"/>
                <w:highlight w:val="none"/>
              </w:rPr>
            </w:pPr>
          </w:p>
        </w:tc>
        <w:tc>
          <w:tcPr>
            <w:tcW w:w="1182" w:type="dxa"/>
            <w:noWrap w:val="0"/>
            <w:vAlign w:val="top"/>
          </w:tcPr>
          <w:p w14:paraId="3568FDEB">
            <w:pPr>
              <w:shd w:val="clear"/>
              <w:autoSpaceDE w:val="0"/>
              <w:autoSpaceDN w:val="0"/>
              <w:rPr>
                <w:rFonts w:hAnsi="宋体" w:cs="宋体"/>
                <w:color w:val="auto"/>
                <w:sz w:val="24"/>
                <w:szCs w:val="24"/>
                <w:highlight w:val="none"/>
              </w:rPr>
            </w:pPr>
          </w:p>
        </w:tc>
      </w:tr>
      <w:tr w14:paraId="7436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54B781C1">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5</w:t>
            </w:r>
          </w:p>
        </w:tc>
        <w:tc>
          <w:tcPr>
            <w:tcW w:w="2053" w:type="dxa"/>
            <w:noWrap w:val="0"/>
            <w:vAlign w:val="top"/>
          </w:tcPr>
          <w:p w14:paraId="2E1682A1">
            <w:pPr>
              <w:shd w:val="clear"/>
              <w:autoSpaceDE w:val="0"/>
              <w:autoSpaceDN w:val="0"/>
              <w:rPr>
                <w:rFonts w:hAnsi="宋体" w:cs="宋体"/>
                <w:color w:val="auto"/>
                <w:sz w:val="24"/>
                <w:szCs w:val="24"/>
                <w:highlight w:val="none"/>
              </w:rPr>
            </w:pPr>
          </w:p>
        </w:tc>
        <w:tc>
          <w:tcPr>
            <w:tcW w:w="1463" w:type="dxa"/>
            <w:noWrap w:val="0"/>
            <w:vAlign w:val="top"/>
          </w:tcPr>
          <w:p w14:paraId="6265643B">
            <w:pPr>
              <w:shd w:val="clear"/>
              <w:autoSpaceDE w:val="0"/>
              <w:autoSpaceDN w:val="0"/>
              <w:rPr>
                <w:rFonts w:hAnsi="宋体" w:cs="宋体"/>
                <w:color w:val="auto"/>
                <w:sz w:val="24"/>
                <w:szCs w:val="24"/>
                <w:highlight w:val="none"/>
              </w:rPr>
            </w:pPr>
          </w:p>
        </w:tc>
        <w:tc>
          <w:tcPr>
            <w:tcW w:w="1626" w:type="dxa"/>
            <w:noWrap w:val="0"/>
            <w:vAlign w:val="top"/>
          </w:tcPr>
          <w:p w14:paraId="778C24FD">
            <w:pPr>
              <w:shd w:val="clear"/>
              <w:autoSpaceDE w:val="0"/>
              <w:autoSpaceDN w:val="0"/>
              <w:rPr>
                <w:rFonts w:hAnsi="宋体" w:cs="宋体"/>
                <w:color w:val="auto"/>
                <w:sz w:val="24"/>
                <w:szCs w:val="24"/>
                <w:highlight w:val="none"/>
              </w:rPr>
            </w:pPr>
          </w:p>
        </w:tc>
        <w:tc>
          <w:tcPr>
            <w:tcW w:w="1581" w:type="dxa"/>
            <w:noWrap w:val="0"/>
            <w:vAlign w:val="top"/>
          </w:tcPr>
          <w:p w14:paraId="2FE08971">
            <w:pPr>
              <w:shd w:val="clear"/>
              <w:autoSpaceDE w:val="0"/>
              <w:autoSpaceDN w:val="0"/>
              <w:rPr>
                <w:rFonts w:hAnsi="宋体" w:cs="宋体"/>
                <w:color w:val="auto"/>
                <w:sz w:val="24"/>
                <w:szCs w:val="24"/>
                <w:highlight w:val="none"/>
              </w:rPr>
            </w:pPr>
          </w:p>
        </w:tc>
        <w:tc>
          <w:tcPr>
            <w:tcW w:w="1182" w:type="dxa"/>
            <w:noWrap w:val="0"/>
            <w:vAlign w:val="top"/>
          </w:tcPr>
          <w:p w14:paraId="0FCC8201">
            <w:pPr>
              <w:shd w:val="clear"/>
              <w:autoSpaceDE w:val="0"/>
              <w:autoSpaceDN w:val="0"/>
              <w:rPr>
                <w:rFonts w:hAnsi="宋体" w:cs="宋体"/>
                <w:color w:val="auto"/>
                <w:sz w:val="24"/>
                <w:szCs w:val="24"/>
                <w:highlight w:val="none"/>
              </w:rPr>
            </w:pPr>
          </w:p>
        </w:tc>
      </w:tr>
      <w:tr w14:paraId="6CA92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312F47C2">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6</w:t>
            </w:r>
          </w:p>
        </w:tc>
        <w:tc>
          <w:tcPr>
            <w:tcW w:w="2053" w:type="dxa"/>
            <w:noWrap w:val="0"/>
            <w:vAlign w:val="top"/>
          </w:tcPr>
          <w:p w14:paraId="312C4AD5">
            <w:pPr>
              <w:shd w:val="clear"/>
              <w:autoSpaceDE w:val="0"/>
              <w:autoSpaceDN w:val="0"/>
              <w:rPr>
                <w:rFonts w:hAnsi="宋体" w:cs="宋体"/>
                <w:color w:val="auto"/>
                <w:sz w:val="24"/>
                <w:szCs w:val="24"/>
                <w:highlight w:val="none"/>
              </w:rPr>
            </w:pPr>
          </w:p>
        </w:tc>
        <w:tc>
          <w:tcPr>
            <w:tcW w:w="1463" w:type="dxa"/>
            <w:noWrap w:val="0"/>
            <w:vAlign w:val="top"/>
          </w:tcPr>
          <w:p w14:paraId="75258D04">
            <w:pPr>
              <w:shd w:val="clear"/>
              <w:autoSpaceDE w:val="0"/>
              <w:autoSpaceDN w:val="0"/>
              <w:rPr>
                <w:rFonts w:hAnsi="宋体" w:cs="宋体"/>
                <w:color w:val="auto"/>
                <w:sz w:val="24"/>
                <w:szCs w:val="24"/>
                <w:highlight w:val="none"/>
              </w:rPr>
            </w:pPr>
          </w:p>
        </w:tc>
        <w:tc>
          <w:tcPr>
            <w:tcW w:w="1626" w:type="dxa"/>
            <w:noWrap w:val="0"/>
            <w:vAlign w:val="top"/>
          </w:tcPr>
          <w:p w14:paraId="5E5D0DE2">
            <w:pPr>
              <w:shd w:val="clear"/>
              <w:autoSpaceDE w:val="0"/>
              <w:autoSpaceDN w:val="0"/>
              <w:rPr>
                <w:rFonts w:hAnsi="宋体" w:cs="宋体"/>
                <w:color w:val="auto"/>
                <w:sz w:val="24"/>
                <w:szCs w:val="24"/>
                <w:highlight w:val="none"/>
              </w:rPr>
            </w:pPr>
          </w:p>
        </w:tc>
        <w:tc>
          <w:tcPr>
            <w:tcW w:w="1581" w:type="dxa"/>
            <w:noWrap w:val="0"/>
            <w:vAlign w:val="top"/>
          </w:tcPr>
          <w:p w14:paraId="5FFDF89F">
            <w:pPr>
              <w:shd w:val="clear"/>
              <w:autoSpaceDE w:val="0"/>
              <w:autoSpaceDN w:val="0"/>
              <w:rPr>
                <w:rFonts w:hAnsi="宋体" w:cs="宋体"/>
                <w:color w:val="auto"/>
                <w:sz w:val="24"/>
                <w:szCs w:val="24"/>
                <w:highlight w:val="none"/>
              </w:rPr>
            </w:pPr>
          </w:p>
        </w:tc>
        <w:tc>
          <w:tcPr>
            <w:tcW w:w="1182" w:type="dxa"/>
            <w:noWrap w:val="0"/>
            <w:vAlign w:val="top"/>
          </w:tcPr>
          <w:p w14:paraId="74A83584">
            <w:pPr>
              <w:shd w:val="clear"/>
              <w:autoSpaceDE w:val="0"/>
              <w:autoSpaceDN w:val="0"/>
              <w:rPr>
                <w:rFonts w:hAnsi="宋体" w:cs="宋体"/>
                <w:color w:val="auto"/>
                <w:sz w:val="24"/>
                <w:szCs w:val="24"/>
                <w:highlight w:val="none"/>
              </w:rPr>
            </w:pPr>
          </w:p>
        </w:tc>
      </w:tr>
      <w:tr w14:paraId="48A1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06C27E07">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7</w:t>
            </w:r>
          </w:p>
        </w:tc>
        <w:tc>
          <w:tcPr>
            <w:tcW w:w="2053" w:type="dxa"/>
            <w:noWrap w:val="0"/>
            <w:vAlign w:val="top"/>
          </w:tcPr>
          <w:p w14:paraId="6E11654B">
            <w:pPr>
              <w:shd w:val="clear"/>
              <w:autoSpaceDE w:val="0"/>
              <w:autoSpaceDN w:val="0"/>
              <w:rPr>
                <w:rFonts w:hAnsi="宋体" w:cs="宋体"/>
                <w:color w:val="auto"/>
                <w:sz w:val="24"/>
                <w:szCs w:val="24"/>
                <w:highlight w:val="none"/>
              </w:rPr>
            </w:pPr>
          </w:p>
        </w:tc>
        <w:tc>
          <w:tcPr>
            <w:tcW w:w="1463" w:type="dxa"/>
            <w:noWrap w:val="0"/>
            <w:vAlign w:val="top"/>
          </w:tcPr>
          <w:p w14:paraId="3401758C">
            <w:pPr>
              <w:shd w:val="clear"/>
              <w:autoSpaceDE w:val="0"/>
              <w:autoSpaceDN w:val="0"/>
              <w:rPr>
                <w:rFonts w:hAnsi="宋体" w:cs="宋体"/>
                <w:color w:val="auto"/>
                <w:sz w:val="24"/>
                <w:szCs w:val="24"/>
                <w:highlight w:val="none"/>
              </w:rPr>
            </w:pPr>
          </w:p>
        </w:tc>
        <w:tc>
          <w:tcPr>
            <w:tcW w:w="1626" w:type="dxa"/>
            <w:noWrap w:val="0"/>
            <w:vAlign w:val="top"/>
          </w:tcPr>
          <w:p w14:paraId="5C9E055B">
            <w:pPr>
              <w:shd w:val="clear"/>
              <w:autoSpaceDE w:val="0"/>
              <w:autoSpaceDN w:val="0"/>
              <w:rPr>
                <w:rFonts w:hAnsi="宋体" w:cs="宋体"/>
                <w:color w:val="auto"/>
                <w:sz w:val="24"/>
                <w:szCs w:val="24"/>
                <w:highlight w:val="none"/>
              </w:rPr>
            </w:pPr>
          </w:p>
        </w:tc>
        <w:tc>
          <w:tcPr>
            <w:tcW w:w="1581" w:type="dxa"/>
            <w:noWrap w:val="0"/>
            <w:vAlign w:val="top"/>
          </w:tcPr>
          <w:p w14:paraId="3CC09AAC">
            <w:pPr>
              <w:shd w:val="clear"/>
              <w:autoSpaceDE w:val="0"/>
              <w:autoSpaceDN w:val="0"/>
              <w:rPr>
                <w:rFonts w:hAnsi="宋体" w:cs="宋体"/>
                <w:color w:val="auto"/>
                <w:sz w:val="24"/>
                <w:szCs w:val="24"/>
                <w:highlight w:val="none"/>
              </w:rPr>
            </w:pPr>
          </w:p>
        </w:tc>
        <w:tc>
          <w:tcPr>
            <w:tcW w:w="1182" w:type="dxa"/>
            <w:noWrap w:val="0"/>
            <w:vAlign w:val="top"/>
          </w:tcPr>
          <w:p w14:paraId="007C16E1">
            <w:pPr>
              <w:shd w:val="clear"/>
              <w:autoSpaceDE w:val="0"/>
              <w:autoSpaceDN w:val="0"/>
              <w:rPr>
                <w:rFonts w:hAnsi="宋体" w:cs="宋体"/>
                <w:color w:val="auto"/>
                <w:sz w:val="24"/>
                <w:szCs w:val="24"/>
                <w:highlight w:val="none"/>
              </w:rPr>
            </w:pPr>
          </w:p>
        </w:tc>
      </w:tr>
      <w:tr w14:paraId="7C4E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57DB873E">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8</w:t>
            </w:r>
          </w:p>
        </w:tc>
        <w:tc>
          <w:tcPr>
            <w:tcW w:w="2053" w:type="dxa"/>
            <w:noWrap w:val="0"/>
            <w:vAlign w:val="top"/>
          </w:tcPr>
          <w:p w14:paraId="1AB1C49B">
            <w:pPr>
              <w:shd w:val="clear"/>
              <w:autoSpaceDE w:val="0"/>
              <w:autoSpaceDN w:val="0"/>
              <w:rPr>
                <w:rFonts w:hAnsi="宋体" w:cs="宋体"/>
                <w:color w:val="auto"/>
                <w:sz w:val="24"/>
                <w:szCs w:val="24"/>
                <w:highlight w:val="none"/>
              </w:rPr>
            </w:pPr>
          </w:p>
        </w:tc>
        <w:tc>
          <w:tcPr>
            <w:tcW w:w="1463" w:type="dxa"/>
            <w:noWrap w:val="0"/>
            <w:vAlign w:val="top"/>
          </w:tcPr>
          <w:p w14:paraId="23B79F2A">
            <w:pPr>
              <w:shd w:val="clear"/>
              <w:autoSpaceDE w:val="0"/>
              <w:autoSpaceDN w:val="0"/>
              <w:rPr>
                <w:rFonts w:hAnsi="宋体" w:cs="宋体"/>
                <w:color w:val="auto"/>
                <w:sz w:val="24"/>
                <w:szCs w:val="24"/>
                <w:highlight w:val="none"/>
              </w:rPr>
            </w:pPr>
          </w:p>
        </w:tc>
        <w:tc>
          <w:tcPr>
            <w:tcW w:w="1626" w:type="dxa"/>
            <w:noWrap w:val="0"/>
            <w:vAlign w:val="top"/>
          </w:tcPr>
          <w:p w14:paraId="2C9BBF5E">
            <w:pPr>
              <w:shd w:val="clear"/>
              <w:autoSpaceDE w:val="0"/>
              <w:autoSpaceDN w:val="0"/>
              <w:rPr>
                <w:rFonts w:hAnsi="宋体" w:cs="宋体"/>
                <w:color w:val="auto"/>
                <w:sz w:val="24"/>
                <w:szCs w:val="24"/>
                <w:highlight w:val="none"/>
              </w:rPr>
            </w:pPr>
          </w:p>
        </w:tc>
        <w:tc>
          <w:tcPr>
            <w:tcW w:w="1581" w:type="dxa"/>
            <w:noWrap w:val="0"/>
            <w:vAlign w:val="top"/>
          </w:tcPr>
          <w:p w14:paraId="752D0CC3">
            <w:pPr>
              <w:shd w:val="clear"/>
              <w:autoSpaceDE w:val="0"/>
              <w:autoSpaceDN w:val="0"/>
              <w:rPr>
                <w:rFonts w:hAnsi="宋体" w:cs="宋体"/>
                <w:color w:val="auto"/>
                <w:sz w:val="24"/>
                <w:szCs w:val="24"/>
                <w:highlight w:val="none"/>
              </w:rPr>
            </w:pPr>
          </w:p>
        </w:tc>
        <w:tc>
          <w:tcPr>
            <w:tcW w:w="1182" w:type="dxa"/>
            <w:noWrap w:val="0"/>
            <w:vAlign w:val="top"/>
          </w:tcPr>
          <w:p w14:paraId="153C619F">
            <w:pPr>
              <w:shd w:val="clear"/>
              <w:autoSpaceDE w:val="0"/>
              <w:autoSpaceDN w:val="0"/>
              <w:rPr>
                <w:rFonts w:hAnsi="宋体" w:cs="宋体"/>
                <w:color w:val="auto"/>
                <w:sz w:val="24"/>
                <w:szCs w:val="24"/>
                <w:highlight w:val="none"/>
              </w:rPr>
            </w:pPr>
          </w:p>
        </w:tc>
      </w:tr>
      <w:tr w14:paraId="2AC9F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top"/>
          </w:tcPr>
          <w:p w14:paraId="17108BC6">
            <w:pPr>
              <w:shd w:val="clear"/>
              <w:autoSpaceDE w:val="0"/>
              <w:autoSpaceDN w:val="0"/>
              <w:jc w:val="center"/>
              <w:rPr>
                <w:rFonts w:hAnsi="宋体" w:cs="宋体"/>
                <w:color w:val="auto"/>
                <w:sz w:val="24"/>
                <w:szCs w:val="24"/>
                <w:highlight w:val="none"/>
              </w:rPr>
            </w:pPr>
            <w:r>
              <w:rPr>
                <w:rFonts w:hint="eastAsia" w:hAnsi="宋体" w:cs="宋体"/>
                <w:color w:val="auto"/>
                <w:sz w:val="24"/>
                <w:szCs w:val="24"/>
                <w:highlight w:val="none"/>
              </w:rPr>
              <w:t>...</w:t>
            </w:r>
          </w:p>
        </w:tc>
        <w:tc>
          <w:tcPr>
            <w:tcW w:w="2053" w:type="dxa"/>
            <w:noWrap w:val="0"/>
            <w:vAlign w:val="top"/>
          </w:tcPr>
          <w:p w14:paraId="789E74FD">
            <w:pPr>
              <w:shd w:val="clear"/>
              <w:autoSpaceDE w:val="0"/>
              <w:autoSpaceDN w:val="0"/>
              <w:rPr>
                <w:rFonts w:hAnsi="宋体" w:cs="宋体"/>
                <w:color w:val="auto"/>
                <w:sz w:val="24"/>
                <w:szCs w:val="24"/>
                <w:highlight w:val="none"/>
              </w:rPr>
            </w:pPr>
          </w:p>
        </w:tc>
        <w:tc>
          <w:tcPr>
            <w:tcW w:w="1463" w:type="dxa"/>
            <w:noWrap w:val="0"/>
            <w:vAlign w:val="top"/>
          </w:tcPr>
          <w:p w14:paraId="21022A93">
            <w:pPr>
              <w:shd w:val="clear"/>
              <w:autoSpaceDE w:val="0"/>
              <w:autoSpaceDN w:val="0"/>
              <w:rPr>
                <w:rFonts w:hAnsi="宋体" w:cs="宋体"/>
                <w:color w:val="auto"/>
                <w:sz w:val="24"/>
                <w:szCs w:val="24"/>
                <w:highlight w:val="none"/>
              </w:rPr>
            </w:pPr>
          </w:p>
        </w:tc>
        <w:tc>
          <w:tcPr>
            <w:tcW w:w="1626" w:type="dxa"/>
            <w:noWrap w:val="0"/>
            <w:vAlign w:val="top"/>
          </w:tcPr>
          <w:p w14:paraId="46D4E66D">
            <w:pPr>
              <w:shd w:val="clear"/>
              <w:autoSpaceDE w:val="0"/>
              <w:autoSpaceDN w:val="0"/>
              <w:rPr>
                <w:rFonts w:hAnsi="宋体" w:cs="宋体"/>
                <w:color w:val="auto"/>
                <w:sz w:val="24"/>
                <w:szCs w:val="24"/>
                <w:highlight w:val="none"/>
              </w:rPr>
            </w:pPr>
          </w:p>
        </w:tc>
        <w:tc>
          <w:tcPr>
            <w:tcW w:w="1581" w:type="dxa"/>
            <w:noWrap w:val="0"/>
            <w:vAlign w:val="top"/>
          </w:tcPr>
          <w:p w14:paraId="50945705">
            <w:pPr>
              <w:shd w:val="clear"/>
              <w:autoSpaceDE w:val="0"/>
              <w:autoSpaceDN w:val="0"/>
              <w:rPr>
                <w:rFonts w:hAnsi="宋体" w:cs="宋体"/>
                <w:color w:val="auto"/>
                <w:sz w:val="24"/>
                <w:szCs w:val="24"/>
                <w:highlight w:val="none"/>
              </w:rPr>
            </w:pPr>
          </w:p>
        </w:tc>
        <w:tc>
          <w:tcPr>
            <w:tcW w:w="1182" w:type="dxa"/>
            <w:noWrap w:val="0"/>
            <w:vAlign w:val="top"/>
          </w:tcPr>
          <w:p w14:paraId="315F5F96">
            <w:pPr>
              <w:shd w:val="clear"/>
              <w:autoSpaceDE w:val="0"/>
              <w:autoSpaceDN w:val="0"/>
              <w:rPr>
                <w:rFonts w:hAnsi="宋体" w:cs="宋体"/>
                <w:color w:val="auto"/>
                <w:sz w:val="24"/>
                <w:szCs w:val="24"/>
                <w:highlight w:val="none"/>
              </w:rPr>
            </w:pPr>
          </w:p>
        </w:tc>
      </w:tr>
    </w:tbl>
    <w:p w14:paraId="04546FDC">
      <w:pPr>
        <w:shd w:val="clear"/>
        <w:spacing w:line="360" w:lineRule="auto"/>
        <w:ind w:firstLine="480" w:firstLineChars="200"/>
        <w:jc w:val="left"/>
        <w:rPr>
          <w:rFonts w:hint="eastAsia" w:hAnsi="宋体" w:cs="宋体"/>
          <w:color w:val="auto"/>
          <w:sz w:val="24"/>
          <w:szCs w:val="24"/>
          <w:highlight w:val="none"/>
        </w:rPr>
      </w:pPr>
      <w:r>
        <w:rPr>
          <w:rFonts w:hint="eastAsia" w:hAnsi="宋体" w:cs="宋体"/>
          <w:color w:val="auto"/>
          <w:sz w:val="24"/>
          <w:szCs w:val="24"/>
          <w:highlight w:val="none"/>
        </w:rPr>
        <w:t>备注：应如实填报信用评价等级使用情况。</w:t>
      </w:r>
    </w:p>
    <w:p w14:paraId="7F1C5DF0">
      <w:pPr>
        <w:shd w:val="clear"/>
        <w:spacing w:line="360" w:lineRule="auto"/>
        <w:ind w:firstLine="480" w:firstLineChars="200"/>
        <w:jc w:val="left"/>
        <w:rPr>
          <w:rFonts w:hint="eastAsia" w:hAnsi="宋体" w:cs="宋体"/>
          <w:color w:val="auto"/>
          <w:sz w:val="24"/>
          <w:szCs w:val="24"/>
          <w:highlight w:val="none"/>
        </w:rPr>
      </w:pPr>
    </w:p>
    <w:p w14:paraId="1D3B7A64">
      <w:pPr>
        <w:shd w:val="clear"/>
        <w:spacing w:line="360" w:lineRule="auto"/>
        <w:rPr>
          <w:rFonts w:hAnsi="宋体" w:cs="宋体"/>
          <w:color w:val="auto"/>
          <w:sz w:val="24"/>
          <w:szCs w:val="24"/>
          <w:highlight w:val="none"/>
        </w:rPr>
      </w:pPr>
    </w:p>
    <w:p w14:paraId="5566E895">
      <w:pPr>
        <w:shd w:val="clear"/>
        <w:spacing w:line="360" w:lineRule="auto"/>
        <w:jc w:val="center"/>
        <w:outlineLvl w:val="3"/>
        <w:rPr>
          <w:rFonts w:hint="eastAsia" w:hAnsi="宋体" w:cs="宋体"/>
          <w:b/>
          <w:color w:val="auto"/>
          <w:sz w:val="32"/>
          <w:szCs w:val="32"/>
          <w:highlight w:val="none"/>
        </w:rPr>
      </w:pPr>
      <w:r>
        <w:rPr>
          <w:color w:val="auto"/>
          <w:highlight w:val="none"/>
        </w:rPr>
        <w:br w:type="page"/>
      </w:r>
      <w:r>
        <w:rPr>
          <w:rFonts w:hint="eastAsia" w:hAnsi="宋体" w:cs="宋体"/>
          <w:b/>
          <w:color w:val="auto"/>
          <w:sz w:val="32"/>
          <w:szCs w:val="32"/>
          <w:highlight w:val="none"/>
        </w:rPr>
        <w:t>六、其他</w:t>
      </w:r>
      <w:bookmarkEnd w:id="25"/>
      <w:r>
        <w:rPr>
          <w:rFonts w:hint="eastAsia" w:hAnsi="宋体" w:cs="宋体"/>
          <w:b/>
          <w:color w:val="auto"/>
          <w:sz w:val="32"/>
          <w:szCs w:val="32"/>
          <w:highlight w:val="none"/>
        </w:rPr>
        <w:t>资料</w:t>
      </w:r>
    </w:p>
    <w:p w14:paraId="5031A381">
      <w:pPr>
        <w:pStyle w:val="8"/>
        <w:shd w:val="clear"/>
        <w:ind w:left="680" w:firstLine="324"/>
        <w:rPr>
          <w:rFonts w:hint="eastAsia"/>
          <w:color w:val="auto"/>
          <w:highlight w:val="none"/>
        </w:rPr>
      </w:pPr>
    </w:p>
    <w:p w14:paraId="664BB6EA">
      <w:pPr>
        <w:shd w:val="clear"/>
        <w:topLinePunct/>
        <w:spacing w:line="360" w:lineRule="auto"/>
        <w:ind w:firstLine="324" w:firstLineChars="135"/>
        <w:rPr>
          <w:rFonts w:hAnsi="宋体" w:cs="宋体"/>
          <w:color w:val="auto"/>
          <w:sz w:val="24"/>
          <w:szCs w:val="24"/>
          <w:highlight w:val="none"/>
        </w:rPr>
      </w:pPr>
      <w:r>
        <w:rPr>
          <w:rFonts w:hint="eastAsia" w:hAnsi="宋体" w:cs="宋体"/>
          <w:color w:val="auto"/>
          <w:sz w:val="24"/>
          <w:szCs w:val="24"/>
          <w:highlight w:val="none"/>
        </w:rPr>
        <w:t>（一）提供最新年度广东省公路工程从业单位（试验检测单位）信用评价等级（若有），并标识单位所在位置；提供最新年度交通运输部公路水运工程试验检测信用评价等级（若有），并标识单位所在位置；</w:t>
      </w:r>
    </w:p>
    <w:p w14:paraId="036A1613">
      <w:pPr>
        <w:shd w:val="clear"/>
        <w:topLinePunct/>
        <w:spacing w:line="360" w:lineRule="auto"/>
        <w:ind w:firstLine="324" w:firstLineChars="135"/>
        <w:rPr>
          <w:rFonts w:hAnsi="宋体" w:cs="宋体"/>
          <w:color w:val="auto"/>
          <w:sz w:val="24"/>
          <w:szCs w:val="24"/>
          <w:highlight w:val="none"/>
        </w:rPr>
      </w:pPr>
      <w:r>
        <w:rPr>
          <w:rFonts w:hint="eastAsia" w:hAnsi="宋体" w:cs="宋体"/>
          <w:color w:val="auto"/>
          <w:sz w:val="24"/>
          <w:szCs w:val="24"/>
          <w:highlight w:val="none"/>
        </w:rPr>
        <w:t>（二）</w:t>
      </w:r>
      <w:r>
        <w:rPr>
          <w:rFonts w:hAnsi="宋体" w:cs="宋体"/>
          <w:color w:val="auto"/>
          <w:sz w:val="24"/>
          <w:szCs w:val="24"/>
          <w:highlight w:val="none"/>
        </w:rPr>
        <w:t>如上一期有信用评价而最新年度在广东省和交通部无信用等级的需提供上一年度信用评价（若有），并标识单位所在位置。</w:t>
      </w:r>
    </w:p>
    <w:p w14:paraId="564EA946">
      <w:pPr>
        <w:shd w:val="clear"/>
        <w:topLinePunct/>
        <w:spacing w:line="360" w:lineRule="auto"/>
        <w:ind w:firstLine="324" w:firstLineChars="135"/>
        <w:rPr>
          <w:rFonts w:hAnsi="宋体" w:cs="宋体"/>
          <w:color w:val="auto"/>
          <w:sz w:val="24"/>
          <w:szCs w:val="24"/>
          <w:highlight w:val="none"/>
        </w:rPr>
      </w:pPr>
      <w:r>
        <w:rPr>
          <w:rFonts w:hint="eastAsia" w:hAnsi="宋体" w:cs="宋体"/>
          <w:color w:val="auto"/>
          <w:sz w:val="24"/>
          <w:szCs w:val="24"/>
          <w:highlight w:val="none"/>
        </w:rPr>
        <w:t>（三）</w:t>
      </w:r>
      <w:r>
        <w:rPr>
          <w:rFonts w:hAnsi="宋体" w:cs="宋体"/>
          <w:color w:val="auto"/>
          <w:sz w:val="24"/>
          <w:szCs w:val="24"/>
          <w:highlight w:val="none"/>
        </w:rPr>
        <w:t>详细说明投标人在递交投标文件截止日前1年内因公路工程</w:t>
      </w:r>
      <w:r>
        <w:rPr>
          <w:rFonts w:hint="eastAsia" w:hAnsi="宋体" w:cs="宋体"/>
          <w:color w:val="auto"/>
          <w:sz w:val="24"/>
          <w:szCs w:val="24"/>
          <w:highlight w:val="none"/>
        </w:rPr>
        <w:t>（含附属设施）</w:t>
      </w:r>
      <w:r>
        <w:rPr>
          <w:rFonts w:hAnsi="宋体" w:cs="宋体"/>
          <w:color w:val="auto"/>
          <w:sz w:val="24"/>
          <w:szCs w:val="24"/>
          <w:highlight w:val="none"/>
        </w:rPr>
        <w:t>质量、安全、履约问题或招标投标问题等原因被交通运输部</w:t>
      </w:r>
      <w:r>
        <w:rPr>
          <w:rFonts w:hint="eastAsia" w:hAnsi="宋体" w:cs="宋体"/>
          <w:color w:val="auto"/>
          <w:sz w:val="24"/>
          <w:szCs w:val="24"/>
          <w:highlight w:val="none"/>
        </w:rPr>
        <w:t>行政处罚</w:t>
      </w:r>
      <w:r>
        <w:rPr>
          <w:rFonts w:hAnsi="宋体" w:cs="宋体"/>
          <w:color w:val="auto"/>
          <w:sz w:val="24"/>
          <w:szCs w:val="24"/>
          <w:highlight w:val="none"/>
        </w:rPr>
        <w:t>、广东省交通运输厅</w:t>
      </w:r>
      <w:r>
        <w:rPr>
          <w:rFonts w:hint="eastAsia" w:hAnsi="宋体" w:cs="宋体"/>
          <w:color w:val="auto"/>
          <w:sz w:val="24"/>
          <w:szCs w:val="24"/>
          <w:highlight w:val="none"/>
        </w:rPr>
        <w:t>、东莞市交通运输局行政处罚或正式约谈的文件</w:t>
      </w:r>
      <w:r>
        <w:rPr>
          <w:rFonts w:hAnsi="宋体" w:cs="宋体"/>
          <w:color w:val="auto"/>
          <w:sz w:val="24"/>
          <w:szCs w:val="24"/>
          <w:highlight w:val="none"/>
        </w:rPr>
        <w:t>。</w:t>
      </w:r>
    </w:p>
    <w:p w14:paraId="709B7DCE">
      <w:pPr>
        <w:shd w:val="clear"/>
        <w:topLinePunct/>
        <w:spacing w:line="360" w:lineRule="auto"/>
        <w:ind w:firstLine="324" w:firstLineChars="135"/>
        <w:rPr>
          <w:rFonts w:hint="eastAsia"/>
          <w:color w:val="auto"/>
          <w:highlight w:val="none"/>
        </w:rPr>
      </w:pPr>
      <w:r>
        <w:rPr>
          <w:rFonts w:hint="eastAsia" w:hAnsi="宋体" w:cs="宋体"/>
          <w:color w:val="auto"/>
          <w:sz w:val="24"/>
          <w:szCs w:val="24"/>
          <w:highlight w:val="none"/>
        </w:rPr>
        <w:t>（四）投标人认为需要的其他内容（如获奖、所编制的规范封面、专利证书等）。</w:t>
      </w:r>
    </w:p>
    <w:p w14:paraId="7FEE9314">
      <w:pPr>
        <w:pStyle w:val="8"/>
        <w:shd w:val="clear"/>
        <w:ind w:left="680" w:firstLine="459"/>
        <w:rPr>
          <w:rFonts w:hint="eastAsia"/>
          <w:color w:val="auto"/>
          <w:highlight w:val="none"/>
        </w:rPr>
      </w:pPr>
    </w:p>
    <w:p w14:paraId="38E500F9">
      <w:pPr>
        <w:shd w:val="clear"/>
        <w:spacing w:line="360" w:lineRule="auto"/>
        <w:jc w:val="center"/>
        <w:outlineLvl w:val="4"/>
        <w:rPr>
          <w:rFonts w:hint="eastAsia" w:hAnsi="宋体" w:cs="宋体"/>
          <w:b/>
          <w:color w:val="auto"/>
          <w:sz w:val="32"/>
          <w:szCs w:val="32"/>
          <w:highlight w:val="none"/>
        </w:rPr>
      </w:pPr>
      <w:r>
        <w:rPr>
          <w:rFonts w:hint="eastAsia" w:hAnsi="宋体" w:cs="宋体"/>
          <w:color w:val="auto"/>
          <w:kern w:val="21"/>
          <w:sz w:val="24"/>
          <w:szCs w:val="24"/>
          <w:highlight w:val="none"/>
        </w:rPr>
        <w:t>说明：需由投标人使用投标人的企业数字证书电子签名。</w:t>
      </w:r>
      <w:r>
        <w:rPr>
          <w:rFonts w:hint="eastAsia" w:hAnsi="宋体" w:cs="宋体"/>
          <w:color w:val="auto"/>
          <w:sz w:val="24"/>
          <w:szCs w:val="24"/>
          <w:highlight w:val="none"/>
        </w:rPr>
        <w:br w:type="page"/>
      </w:r>
      <w:r>
        <w:rPr>
          <w:rFonts w:hint="eastAsia" w:hAnsi="宋体" w:cs="宋体"/>
          <w:b/>
          <w:color w:val="auto"/>
          <w:sz w:val="32"/>
          <w:szCs w:val="32"/>
          <w:highlight w:val="none"/>
        </w:rPr>
        <w:t>投标人的自评分表</w:t>
      </w:r>
    </w:p>
    <w:tbl>
      <w:tblPr>
        <w:tblStyle w:val="12"/>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82"/>
        <w:gridCol w:w="1797"/>
        <w:gridCol w:w="1224"/>
        <w:gridCol w:w="1410"/>
        <w:gridCol w:w="1026"/>
        <w:gridCol w:w="1170"/>
        <w:gridCol w:w="1314"/>
      </w:tblGrid>
      <w:tr w14:paraId="162DB1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204" w:hRule="atLeast"/>
          <w:jc w:val="center"/>
        </w:trPr>
        <w:tc>
          <w:tcPr>
            <w:tcW w:w="682" w:type="dxa"/>
            <w:noWrap w:val="0"/>
            <w:vAlign w:val="center"/>
          </w:tcPr>
          <w:p w14:paraId="1D10D8BE">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序号</w:t>
            </w:r>
          </w:p>
        </w:tc>
        <w:tc>
          <w:tcPr>
            <w:tcW w:w="1797" w:type="dxa"/>
            <w:noWrap w:val="0"/>
            <w:vAlign w:val="center"/>
          </w:tcPr>
          <w:p w14:paraId="187CFF04">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评分因素</w:t>
            </w:r>
          </w:p>
        </w:tc>
        <w:tc>
          <w:tcPr>
            <w:tcW w:w="1224" w:type="dxa"/>
            <w:noWrap w:val="0"/>
            <w:vAlign w:val="center"/>
          </w:tcPr>
          <w:p w14:paraId="170B8556">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满分</w:t>
            </w:r>
          </w:p>
        </w:tc>
        <w:tc>
          <w:tcPr>
            <w:tcW w:w="1410" w:type="dxa"/>
            <w:tcBorders>
              <w:right w:val="single" w:color="auto" w:sz="4" w:space="0"/>
            </w:tcBorders>
            <w:noWrap w:val="0"/>
            <w:vAlign w:val="center"/>
          </w:tcPr>
          <w:p w14:paraId="3555B52B">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评分标准</w:t>
            </w:r>
          </w:p>
        </w:tc>
        <w:tc>
          <w:tcPr>
            <w:tcW w:w="1026" w:type="dxa"/>
            <w:tcBorders>
              <w:left w:val="single" w:color="auto" w:sz="4" w:space="0"/>
              <w:right w:val="single" w:color="auto" w:sz="4" w:space="0"/>
            </w:tcBorders>
            <w:noWrap w:val="0"/>
            <w:vAlign w:val="center"/>
          </w:tcPr>
          <w:p w14:paraId="294864A4">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自评分</w:t>
            </w:r>
          </w:p>
        </w:tc>
        <w:tc>
          <w:tcPr>
            <w:tcW w:w="1170" w:type="dxa"/>
            <w:tcBorders>
              <w:left w:val="single" w:color="auto" w:sz="4" w:space="0"/>
              <w:right w:val="single" w:color="auto" w:sz="4" w:space="0"/>
            </w:tcBorders>
            <w:noWrap w:val="0"/>
            <w:vAlign w:val="center"/>
          </w:tcPr>
          <w:p w14:paraId="2907F459">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评分情况说明</w:t>
            </w:r>
          </w:p>
        </w:tc>
        <w:tc>
          <w:tcPr>
            <w:tcW w:w="1314" w:type="dxa"/>
            <w:tcBorders>
              <w:left w:val="single" w:color="auto" w:sz="4" w:space="0"/>
            </w:tcBorders>
            <w:noWrap w:val="0"/>
            <w:vAlign w:val="center"/>
          </w:tcPr>
          <w:p w14:paraId="089D8832">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页码索引</w:t>
            </w:r>
          </w:p>
        </w:tc>
      </w:tr>
      <w:tr w14:paraId="39A828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541" w:hRule="atLeast"/>
          <w:jc w:val="center"/>
        </w:trPr>
        <w:tc>
          <w:tcPr>
            <w:tcW w:w="682" w:type="dxa"/>
            <w:noWrap w:val="0"/>
            <w:vAlign w:val="center"/>
          </w:tcPr>
          <w:p w14:paraId="62957347">
            <w:pPr>
              <w:shd w:val="clear"/>
              <w:adjustRightInd w:val="0"/>
              <w:snapToGrid w:val="0"/>
              <w:jc w:val="center"/>
              <w:rPr>
                <w:rFonts w:hint="eastAsia" w:hAnsi="宋体"/>
                <w:color w:val="auto"/>
                <w:sz w:val="21"/>
                <w:szCs w:val="21"/>
                <w:highlight w:val="none"/>
              </w:rPr>
            </w:pPr>
          </w:p>
        </w:tc>
        <w:tc>
          <w:tcPr>
            <w:tcW w:w="1797" w:type="dxa"/>
            <w:noWrap w:val="0"/>
            <w:vAlign w:val="center"/>
          </w:tcPr>
          <w:p w14:paraId="7CD5A53D">
            <w:pPr>
              <w:shd w:val="clear"/>
              <w:jc w:val="center"/>
              <w:rPr>
                <w:rFonts w:hAnsi="宋体"/>
                <w:color w:val="auto"/>
                <w:sz w:val="21"/>
                <w:szCs w:val="21"/>
                <w:highlight w:val="none"/>
              </w:rPr>
            </w:pPr>
          </w:p>
        </w:tc>
        <w:tc>
          <w:tcPr>
            <w:tcW w:w="1224" w:type="dxa"/>
            <w:noWrap w:val="0"/>
            <w:vAlign w:val="center"/>
          </w:tcPr>
          <w:p w14:paraId="01D3133D">
            <w:pPr>
              <w:shd w:val="clear"/>
              <w:adjustRightInd w:val="0"/>
              <w:snapToGrid w:val="0"/>
              <w:jc w:val="center"/>
              <w:rPr>
                <w:rFonts w:hAnsi="宋体"/>
                <w:color w:val="auto"/>
                <w:sz w:val="21"/>
                <w:szCs w:val="21"/>
                <w:highlight w:val="none"/>
              </w:rPr>
            </w:pPr>
          </w:p>
        </w:tc>
        <w:tc>
          <w:tcPr>
            <w:tcW w:w="1410" w:type="dxa"/>
            <w:tcBorders>
              <w:right w:val="single" w:color="auto" w:sz="4" w:space="0"/>
            </w:tcBorders>
            <w:noWrap w:val="0"/>
            <w:vAlign w:val="center"/>
          </w:tcPr>
          <w:p w14:paraId="4375F099">
            <w:pPr>
              <w:shd w:val="clear"/>
              <w:adjustRightInd w:val="0"/>
              <w:snapToGrid w:val="0"/>
              <w:spacing w:line="360" w:lineRule="auto"/>
              <w:jc w:val="center"/>
              <w:rPr>
                <w:rFonts w:hAnsi="宋体"/>
                <w:bCs/>
                <w:color w:val="auto"/>
                <w:kern w:val="2"/>
                <w:sz w:val="21"/>
                <w:szCs w:val="21"/>
                <w:highlight w:val="none"/>
              </w:rPr>
            </w:pPr>
          </w:p>
        </w:tc>
        <w:tc>
          <w:tcPr>
            <w:tcW w:w="1026" w:type="dxa"/>
            <w:tcBorders>
              <w:left w:val="single" w:color="auto" w:sz="4" w:space="0"/>
              <w:right w:val="single" w:color="auto" w:sz="4" w:space="0"/>
            </w:tcBorders>
            <w:noWrap w:val="0"/>
            <w:vAlign w:val="center"/>
          </w:tcPr>
          <w:p w14:paraId="39ECCDAE">
            <w:pPr>
              <w:shd w:val="clear"/>
              <w:adjustRightInd w:val="0"/>
              <w:snapToGrid w:val="0"/>
              <w:spacing w:line="360" w:lineRule="auto"/>
              <w:jc w:val="center"/>
              <w:rPr>
                <w:rFonts w:hAnsi="宋体"/>
                <w:bCs/>
                <w:color w:val="auto"/>
                <w:kern w:val="2"/>
                <w:sz w:val="21"/>
                <w:szCs w:val="21"/>
                <w:highlight w:val="none"/>
              </w:rPr>
            </w:pPr>
          </w:p>
        </w:tc>
        <w:tc>
          <w:tcPr>
            <w:tcW w:w="1170" w:type="dxa"/>
            <w:tcBorders>
              <w:left w:val="single" w:color="auto" w:sz="4" w:space="0"/>
              <w:right w:val="single" w:color="auto" w:sz="4" w:space="0"/>
            </w:tcBorders>
            <w:noWrap w:val="0"/>
            <w:vAlign w:val="center"/>
          </w:tcPr>
          <w:p w14:paraId="73C41139">
            <w:pPr>
              <w:shd w:val="clear"/>
              <w:adjustRightInd w:val="0"/>
              <w:snapToGrid w:val="0"/>
              <w:spacing w:line="360" w:lineRule="auto"/>
              <w:jc w:val="center"/>
              <w:rPr>
                <w:rFonts w:hAnsi="宋体"/>
                <w:bCs/>
                <w:color w:val="auto"/>
                <w:kern w:val="2"/>
                <w:sz w:val="21"/>
                <w:szCs w:val="21"/>
                <w:highlight w:val="none"/>
              </w:rPr>
            </w:pPr>
          </w:p>
        </w:tc>
        <w:tc>
          <w:tcPr>
            <w:tcW w:w="1314" w:type="dxa"/>
            <w:tcBorders>
              <w:left w:val="single" w:color="auto" w:sz="4" w:space="0"/>
            </w:tcBorders>
            <w:noWrap w:val="0"/>
            <w:vAlign w:val="center"/>
          </w:tcPr>
          <w:p w14:paraId="49A0EB8F">
            <w:pPr>
              <w:shd w:val="clear"/>
              <w:adjustRightInd w:val="0"/>
              <w:snapToGrid w:val="0"/>
              <w:spacing w:line="360" w:lineRule="auto"/>
              <w:jc w:val="center"/>
              <w:rPr>
                <w:rFonts w:hAnsi="宋体"/>
                <w:bCs/>
                <w:color w:val="auto"/>
                <w:kern w:val="2"/>
                <w:sz w:val="21"/>
                <w:szCs w:val="21"/>
                <w:highlight w:val="none"/>
              </w:rPr>
            </w:pPr>
          </w:p>
        </w:tc>
      </w:tr>
      <w:tr w14:paraId="0B9023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761" w:hRule="atLeast"/>
          <w:jc w:val="center"/>
        </w:trPr>
        <w:tc>
          <w:tcPr>
            <w:tcW w:w="682" w:type="dxa"/>
            <w:noWrap w:val="0"/>
            <w:vAlign w:val="center"/>
          </w:tcPr>
          <w:p w14:paraId="49EC3021">
            <w:pPr>
              <w:shd w:val="clear"/>
              <w:jc w:val="center"/>
              <w:rPr>
                <w:rFonts w:hint="eastAsia" w:hAnsi="宋体"/>
                <w:color w:val="auto"/>
                <w:sz w:val="21"/>
                <w:szCs w:val="21"/>
                <w:highlight w:val="none"/>
              </w:rPr>
            </w:pPr>
          </w:p>
        </w:tc>
        <w:tc>
          <w:tcPr>
            <w:tcW w:w="1797" w:type="dxa"/>
            <w:noWrap w:val="0"/>
            <w:vAlign w:val="center"/>
          </w:tcPr>
          <w:p w14:paraId="3763BCCA">
            <w:pPr>
              <w:shd w:val="clear"/>
              <w:adjustRightInd w:val="0"/>
              <w:snapToGrid w:val="0"/>
              <w:jc w:val="center"/>
              <w:rPr>
                <w:rFonts w:hint="eastAsia" w:hAnsi="宋体" w:cs="Calibri"/>
                <w:color w:val="auto"/>
                <w:sz w:val="21"/>
                <w:szCs w:val="21"/>
                <w:highlight w:val="none"/>
              </w:rPr>
            </w:pPr>
          </w:p>
        </w:tc>
        <w:tc>
          <w:tcPr>
            <w:tcW w:w="1224" w:type="dxa"/>
            <w:noWrap w:val="0"/>
            <w:vAlign w:val="center"/>
          </w:tcPr>
          <w:p w14:paraId="579BCE9D">
            <w:pPr>
              <w:shd w:val="clear"/>
              <w:jc w:val="center"/>
              <w:rPr>
                <w:rFonts w:hint="eastAsia" w:hAnsi="宋体"/>
                <w:color w:val="auto"/>
                <w:sz w:val="21"/>
                <w:szCs w:val="21"/>
                <w:highlight w:val="none"/>
              </w:rPr>
            </w:pPr>
          </w:p>
        </w:tc>
        <w:tc>
          <w:tcPr>
            <w:tcW w:w="1410" w:type="dxa"/>
            <w:tcBorders>
              <w:right w:val="single" w:color="auto" w:sz="4" w:space="0"/>
            </w:tcBorders>
            <w:noWrap w:val="0"/>
            <w:vAlign w:val="center"/>
          </w:tcPr>
          <w:p w14:paraId="463AC410">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026" w:type="dxa"/>
            <w:tcBorders>
              <w:left w:val="single" w:color="auto" w:sz="4" w:space="0"/>
              <w:right w:val="single" w:color="auto" w:sz="4" w:space="0"/>
            </w:tcBorders>
            <w:noWrap w:val="0"/>
            <w:vAlign w:val="center"/>
          </w:tcPr>
          <w:p w14:paraId="74751E46">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170" w:type="dxa"/>
            <w:tcBorders>
              <w:left w:val="single" w:color="auto" w:sz="4" w:space="0"/>
              <w:right w:val="single" w:color="auto" w:sz="4" w:space="0"/>
            </w:tcBorders>
            <w:noWrap w:val="0"/>
            <w:vAlign w:val="center"/>
          </w:tcPr>
          <w:p w14:paraId="05B962BE">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314" w:type="dxa"/>
            <w:tcBorders>
              <w:left w:val="single" w:color="auto" w:sz="4" w:space="0"/>
            </w:tcBorders>
            <w:noWrap w:val="0"/>
            <w:vAlign w:val="center"/>
          </w:tcPr>
          <w:p w14:paraId="2749F4D3">
            <w:pPr>
              <w:shd w:val="clear"/>
              <w:adjustRightInd w:val="0"/>
              <w:snapToGrid w:val="0"/>
              <w:spacing w:line="360" w:lineRule="auto"/>
              <w:ind w:firstLine="105" w:firstLineChars="50"/>
              <w:jc w:val="center"/>
              <w:rPr>
                <w:rFonts w:hAnsi="宋体"/>
                <w:bCs/>
                <w:color w:val="auto"/>
                <w:kern w:val="2"/>
                <w:sz w:val="21"/>
                <w:szCs w:val="21"/>
                <w:highlight w:val="none"/>
              </w:rPr>
            </w:pPr>
          </w:p>
        </w:tc>
      </w:tr>
      <w:tr w14:paraId="31E806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761" w:hRule="atLeast"/>
          <w:jc w:val="center"/>
        </w:trPr>
        <w:tc>
          <w:tcPr>
            <w:tcW w:w="682" w:type="dxa"/>
            <w:noWrap w:val="0"/>
            <w:vAlign w:val="center"/>
          </w:tcPr>
          <w:p w14:paraId="7F3DFEC8">
            <w:pPr>
              <w:shd w:val="clear"/>
              <w:jc w:val="center"/>
              <w:rPr>
                <w:rFonts w:hint="eastAsia" w:hAnsi="宋体"/>
                <w:color w:val="auto"/>
                <w:sz w:val="21"/>
                <w:szCs w:val="21"/>
                <w:highlight w:val="none"/>
              </w:rPr>
            </w:pPr>
          </w:p>
        </w:tc>
        <w:tc>
          <w:tcPr>
            <w:tcW w:w="1797" w:type="dxa"/>
            <w:noWrap w:val="0"/>
            <w:vAlign w:val="center"/>
          </w:tcPr>
          <w:p w14:paraId="1EDCD488">
            <w:pPr>
              <w:shd w:val="clear"/>
              <w:adjustRightInd w:val="0"/>
              <w:snapToGrid w:val="0"/>
              <w:jc w:val="center"/>
              <w:rPr>
                <w:rFonts w:hint="eastAsia" w:hAnsi="宋体" w:cs="Calibri"/>
                <w:color w:val="auto"/>
                <w:sz w:val="21"/>
                <w:szCs w:val="21"/>
                <w:highlight w:val="none"/>
              </w:rPr>
            </w:pPr>
          </w:p>
        </w:tc>
        <w:tc>
          <w:tcPr>
            <w:tcW w:w="1224" w:type="dxa"/>
            <w:noWrap w:val="0"/>
            <w:vAlign w:val="center"/>
          </w:tcPr>
          <w:p w14:paraId="127ECB96">
            <w:pPr>
              <w:shd w:val="clear"/>
              <w:jc w:val="center"/>
              <w:rPr>
                <w:rFonts w:hint="eastAsia" w:hAnsi="宋体"/>
                <w:color w:val="auto"/>
                <w:sz w:val="21"/>
                <w:szCs w:val="21"/>
                <w:highlight w:val="none"/>
              </w:rPr>
            </w:pPr>
          </w:p>
        </w:tc>
        <w:tc>
          <w:tcPr>
            <w:tcW w:w="1410" w:type="dxa"/>
            <w:tcBorders>
              <w:right w:val="single" w:color="auto" w:sz="4" w:space="0"/>
            </w:tcBorders>
            <w:noWrap w:val="0"/>
            <w:vAlign w:val="center"/>
          </w:tcPr>
          <w:p w14:paraId="30ABB491">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026" w:type="dxa"/>
            <w:tcBorders>
              <w:left w:val="single" w:color="auto" w:sz="4" w:space="0"/>
              <w:right w:val="single" w:color="auto" w:sz="4" w:space="0"/>
            </w:tcBorders>
            <w:noWrap w:val="0"/>
            <w:vAlign w:val="center"/>
          </w:tcPr>
          <w:p w14:paraId="13E7D746">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170" w:type="dxa"/>
            <w:tcBorders>
              <w:left w:val="single" w:color="auto" w:sz="4" w:space="0"/>
              <w:right w:val="single" w:color="auto" w:sz="4" w:space="0"/>
            </w:tcBorders>
            <w:noWrap w:val="0"/>
            <w:vAlign w:val="center"/>
          </w:tcPr>
          <w:p w14:paraId="5CB00541">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314" w:type="dxa"/>
            <w:tcBorders>
              <w:left w:val="single" w:color="auto" w:sz="4" w:space="0"/>
            </w:tcBorders>
            <w:noWrap w:val="0"/>
            <w:vAlign w:val="center"/>
          </w:tcPr>
          <w:p w14:paraId="2DBABEEF">
            <w:pPr>
              <w:shd w:val="clear"/>
              <w:adjustRightInd w:val="0"/>
              <w:snapToGrid w:val="0"/>
              <w:spacing w:line="360" w:lineRule="auto"/>
              <w:ind w:firstLine="105" w:firstLineChars="50"/>
              <w:jc w:val="center"/>
              <w:rPr>
                <w:rFonts w:hAnsi="宋体"/>
                <w:bCs/>
                <w:color w:val="auto"/>
                <w:kern w:val="2"/>
                <w:sz w:val="21"/>
                <w:szCs w:val="21"/>
                <w:highlight w:val="none"/>
              </w:rPr>
            </w:pPr>
          </w:p>
        </w:tc>
      </w:tr>
      <w:tr w14:paraId="7DDDE9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1761" w:hRule="atLeast"/>
          <w:jc w:val="center"/>
        </w:trPr>
        <w:tc>
          <w:tcPr>
            <w:tcW w:w="682" w:type="dxa"/>
            <w:noWrap w:val="0"/>
            <w:vAlign w:val="center"/>
          </w:tcPr>
          <w:p w14:paraId="3E13A077">
            <w:pPr>
              <w:shd w:val="clear"/>
              <w:jc w:val="center"/>
              <w:rPr>
                <w:rFonts w:hAnsi="宋体"/>
                <w:color w:val="auto"/>
                <w:sz w:val="21"/>
                <w:szCs w:val="21"/>
                <w:highlight w:val="none"/>
              </w:rPr>
            </w:pPr>
          </w:p>
        </w:tc>
        <w:tc>
          <w:tcPr>
            <w:tcW w:w="1797" w:type="dxa"/>
            <w:noWrap w:val="0"/>
            <w:vAlign w:val="center"/>
          </w:tcPr>
          <w:p w14:paraId="291A2F91">
            <w:pPr>
              <w:shd w:val="clear"/>
              <w:adjustRightInd w:val="0"/>
              <w:snapToGrid w:val="0"/>
              <w:jc w:val="center"/>
              <w:rPr>
                <w:rFonts w:hAnsi="宋体"/>
                <w:color w:val="auto"/>
                <w:sz w:val="21"/>
                <w:szCs w:val="21"/>
                <w:highlight w:val="none"/>
              </w:rPr>
            </w:pPr>
          </w:p>
        </w:tc>
        <w:tc>
          <w:tcPr>
            <w:tcW w:w="1224" w:type="dxa"/>
            <w:noWrap w:val="0"/>
            <w:vAlign w:val="center"/>
          </w:tcPr>
          <w:p w14:paraId="152C0427">
            <w:pPr>
              <w:shd w:val="clear"/>
              <w:jc w:val="center"/>
              <w:rPr>
                <w:rFonts w:hAnsi="宋体"/>
                <w:color w:val="auto"/>
                <w:sz w:val="21"/>
                <w:szCs w:val="21"/>
                <w:highlight w:val="none"/>
              </w:rPr>
            </w:pPr>
          </w:p>
        </w:tc>
        <w:tc>
          <w:tcPr>
            <w:tcW w:w="1410" w:type="dxa"/>
            <w:tcBorders>
              <w:right w:val="single" w:color="auto" w:sz="4" w:space="0"/>
            </w:tcBorders>
            <w:noWrap w:val="0"/>
            <w:vAlign w:val="center"/>
          </w:tcPr>
          <w:p w14:paraId="607E8D99">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026" w:type="dxa"/>
            <w:tcBorders>
              <w:left w:val="single" w:color="auto" w:sz="4" w:space="0"/>
              <w:right w:val="single" w:color="auto" w:sz="4" w:space="0"/>
            </w:tcBorders>
            <w:noWrap w:val="0"/>
            <w:vAlign w:val="center"/>
          </w:tcPr>
          <w:p w14:paraId="6CB684CC">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170" w:type="dxa"/>
            <w:tcBorders>
              <w:left w:val="single" w:color="auto" w:sz="4" w:space="0"/>
              <w:right w:val="single" w:color="auto" w:sz="4" w:space="0"/>
            </w:tcBorders>
            <w:noWrap w:val="0"/>
            <w:vAlign w:val="center"/>
          </w:tcPr>
          <w:p w14:paraId="5BD97C5D">
            <w:pPr>
              <w:shd w:val="clear"/>
              <w:adjustRightInd w:val="0"/>
              <w:snapToGrid w:val="0"/>
              <w:spacing w:line="360" w:lineRule="auto"/>
              <w:ind w:firstLine="105" w:firstLineChars="50"/>
              <w:jc w:val="center"/>
              <w:rPr>
                <w:rFonts w:hAnsi="宋体"/>
                <w:bCs/>
                <w:color w:val="auto"/>
                <w:kern w:val="2"/>
                <w:sz w:val="21"/>
                <w:szCs w:val="21"/>
                <w:highlight w:val="none"/>
              </w:rPr>
            </w:pPr>
          </w:p>
        </w:tc>
        <w:tc>
          <w:tcPr>
            <w:tcW w:w="1314" w:type="dxa"/>
            <w:tcBorders>
              <w:left w:val="single" w:color="auto" w:sz="4" w:space="0"/>
            </w:tcBorders>
            <w:noWrap w:val="0"/>
            <w:vAlign w:val="center"/>
          </w:tcPr>
          <w:p w14:paraId="0F22EAA7">
            <w:pPr>
              <w:shd w:val="clear"/>
              <w:adjustRightInd w:val="0"/>
              <w:snapToGrid w:val="0"/>
              <w:spacing w:line="360" w:lineRule="auto"/>
              <w:ind w:firstLine="105" w:firstLineChars="50"/>
              <w:jc w:val="center"/>
              <w:rPr>
                <w:rFonts w:hAnsi="宋体"/>
                <w:bCs/>
                <w:color w:val="auto"/>
                <w:kern w:val="2"/>
                <w:sz w:val="21"/>
                <w:szCs w:val="21"/>
                <w:highlight w:val="none"/>
              </w:rPr>
            </w:pPr>
          </w:p>
        </w:tc>
      </w:tr>
      <w:tr w14:paraId="7F6893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Ex>
        <w:trPr>
          <w:cantSplit/>
          <w:trHeight w:val="966" w:hRule="atLeast"/>
          <w:jc w:val="center"/>
        </w:trPr>
        <w:tc>
          <w:tcPr>
            <w:tcW w:w="2479" w:type="dxa"/>
            <w:gridSpan w:val="2"/>
            <w:tcBorders>
              <w:bottom w:val="single" w:color="auto" w:sz="4" w:space="0"/>
            </w:tcBorders>
            <w:noWrap w:val="0"/>
            <w:vAlign w:val="center"/>
          </w:tcPr>
          <w:p w14:paraId="00B7F2B4">
            <w:pPr>
              <w:shd w:val="clear"/>
              <w:adjustRightInd w:val="0"/>
              <w:snapToGrid w:val="0"/>
              <w:spacing w:line="360" w:lineRule="auto"/>
              <w:jc w:val="center"/>
              <w:rPr>
                <w:rFonts w:hAnsi="宋体"/>
                <w:bCs/>
                <w:color w:val="auto"/>
                <w:kern w:val="2"/>
                <w:sz w:val="21"/>
                <w:szCs w:val="21"/>
                <w:highlight w:val="none"/>
              </w:rPr>
            </w:pPr>
            <w:r>
              <w:rPr>
                <w:rFonts w:hint="eastAsia" w:hAnsi="宋体" w:cs="宋体"/>
                <w:bCs/>
                <w:color w:val="auto"/>
                <w:kern w:val="2"/>
                <w:sz w:val="21"/>
                <w:szCs w:val="21"/>
                <w:highlight w:val="none"/>
              </w:rPr>
              <w:t>合计</w:t>
            </w:r>
          </w:p>
        </w:tc>
        <w:tc>
          <w:tcPr>
            <w:tcW w:w="1224" w:type="dxa"/>
            <w:tcBorders>
              <w:bottom w:val="single" w:color="auto" w:sz="4" w:space="0"/>
            </w:tcBorders>
            <w:noWrap w:val="0"/>
            <w:vAlign w:val="center"/>
          </w:tcPr>
          <w:p w14:paraId="244766B9">
            <w:pPr>
              <w:shd w:val="clear"/>
              <w:adjustRightInd w:val="0"/>
              <w:snapToGrid w:val="0"/>
              <w:spacing w:line="360" w:lineRule="auto"/>
              <w:jc w:val="center"/>
              <w:rPr>
                <w:rFonts w:hAnsi="宋体"/>
                <w:bCs/>
                <w:color w:val="auto"/>
                <w:kern w:val="2"/>
                <w:sz w:val="21"/>
                <w:szCs w:val="21"/>
                <w:highlight w:val="none"/>
              </w:rPr>
            </w:pPr>
          </w:p>
        </w:tc>
        <w:tc>
          <w:tcPr>
            <w:tcW w:w="1410" w:type="dxa"/>
            <w:tcBorders>
              <w:bottom w:val="single" w:color="auto" w:sz="4" w:space="0"/>
              <w:right w:val="single" w:color="auto" w:sz="4" w:space="0"/>
            </w:tcBorders>
            <w:noWrap w:val="0"/>
            <w:vAlign w:val="center"/>
          </w:tcPr>
          <w:p w14:paraId="7C55B72C">
            <w:pPr>
              <w:shd w:val="clear"/>
              <w:spacing w:line="360" w:lineRule="auto"/>
              <w:ind w:firstLine="8" w:firstLineChars="4"/>
              <w:jc w:val="center"/>
              <w:rPr>
                <w:rFonts w:hAnsi="宋体" w:cs="宋体"/>
                <w:bCs/>
                <w:color w:val="auto"/>
                <w:kern w:val="2"/>
                <w:sz w:val="21"/>
                <w:szCs w:val="21"/>
                <w:highlight w:val="none"/>
              </w:rPr>
            </w:pPr>
            <w:r>
              <w:rPr>
                <w:rFonts w:hAnsi="宋体" w:cs="宋体"/>
                <w:bCs/>
                <w:color w:val="auto"/>
                <w:kern w:val="2"/>
                <w:sz w:val="21"/>
                <w:szCs w:val="21"/>
                <w:highlight w:val="none"/>
              </w:rPr>
              <w:t>-</w:t>
            </w:r>
          </w:p>
        </w:tc>
        <w:tc>
          <w:tcPr>
            <w:tcW w:w="1026" w:type="dxa"/>
            <w:tcBorders>
              <w:left w:val="single" w:color="auto" w:sz="4" w:space="0"/>
              <w:bottom w:val="single" w:color="auto" w:sz="4" w:space="0"/>
            </w:tcBorders>
            <w:noWrap w:val="0"/>
            <w:vAlign w:val="center"/>
          </w:tcPr>
          <w:p w14:paraId="440843DB">
            <w:pPr>
              <w:shd w:val="clear"/>
              <w:spacing w:line="360" w:lineRule="auto"/>
              <w:jc w:val="center"/>
              <w:rPr>
                <w:rFonts w:hAnsi="宋体"/>
                <w:bCs/>
                <w:color w:val="auto"/>
                <w:kern w:val="2"/>
                <w:sz w:val="21"/>
                <w:szCs w:val="21"/>
                <w:highlight w:val="none"/>
              </w:rPr>
            </w:pPr>
          </w:p>
        </w:tc>
        <w:tc>
          <w:tcPr>
            <w:tcW w:w="2484" w:type="dxa"/>
            <w:gridSpan w:val="2"/>
            <w:tcBorders>
              <w:left w:val="single" w:color="auto" w:sz="4" w:space="0"/>
              <w:bottom w:val="single" w:color="auto" w:sz="4" w:space="0"/>
            </w:tcBorders>
            <w:noWrap w:val="0"/>
            <w:vAlign w:val="center"/>
          </w:tcPr>
          <w:p w14:paraId="62CA3156">
            <w:pPr>
              <w:shd w:val="clear"/>
              <w:spacing w:line="360" w:lineRule="auto"/>
              <w:jc w:val="center"/>
              <w:rPr>
                <w:rFonts w:hAnsi="宋体" w:cs="宋体"/>
                <w:bCs/>
                <w:color w:val="auto"/>
                <w:kern w:val="2"/>
                <w:sz w:val="21"/>
                <w:szCs w:val="21"/>
                <w:highlight w:val="none"/>
              </w:rPr>
            </w:pPr>
            <w:r>
              <w:rPr>
                <w:rFonts w:hAnsi="宋体" w:cs="宋体"/>
                <w:bCs/>
                <w:color w:val="auto"/>
                <w:kern w:val="2"/>
                <w:sz w:val="21"/>
                <w:szCs w:val="21"/>
                <w:highlight w:val="none"/>
              </w:rPr>
              <w:t>-</w:t>
            </w:r>
          </w:p>
        </w:tc>
      </w:tr>
    </w:tbl>
    <w:p w14:paraId="23C3A543">
      <w:pPr>
        <w:shd w:val="clear"/>
        <w:snapToGrid w:val="0"/>
        <w:spacing w:line="360" w:lineRule="auto"/>
        <w:ind w:firstLine="4590" w:firstLineChars="1350"/>
        <w:rPr>
          <w:rFonts w:hint="eastAsia" w:hAnsi="宋体" w:cs="宋体"/>
          <w:color w:val="auto"/>
          <w:szCs w:val="21"/>
          <w:highlight w:val="none"/>
        </w:rPr>
      </w:pPr>
      <w:r>
        <w:rPr>
          <w:rFonts w:hint="eastAsia" w:hAnsi="宋体" w:cs="宋体"/>
          <w:color w:val="auto"/>
          <w:szCs w:val="21"/>
          <w:highlight w:val="none"/>
        </w:rPr>
        <w:t xml:space="preserve"> </w:t>
      </w:r>
    </w:p>
    <w:p w14:paraId="47B4D6A2">
      <w:pPr>
        <w:shd w:val="clear"/>
        <w:snapToGrid w:val="0"/>
        <w:spacing w:line="360" w:lineRule="auto"/>
        <w:ind w:firstLine="4252" w:firstLineChars="2025"/>
        <w:rPr>
          <w:rFonts w:hint="eastAsia" w:hAnsi="宋体" w:cs="宋体"/>
          <w:color w:val="auto"/>
          <w:sz w:val="21"/>
          <w:szCs w:val="21"/>
          <w:highlight w:val="none"/>
        </w:rPr>
      </w:pPr>
      <w:r>
        <w:rPr>
          <w:rFonts w:hint="eastAsia" w:hAnsi="宋体" w:cs="宋体"/>
          <w:color w:val="auto"/>
          <w:sz w:val="21"/>
          <w:szCs w:val="21"/>
          <w:highlight w:val="none"/>
        </w:rPr>
        <w:t>投标人：</w:t>
      </w:r>
      <w:r>
        <w:rPr>
          <w:rFonts w:hint="eastAsia" w:hAnsi="宋体" w:cs="宋体"/>
          <w:color w:val="auto"/>
          <w:sz w:val="21"/>
          <w:szCs w:val="21"/>
          <w:highlight w:val="none"/>
          <w:u w:val="single"/>
        </w:rPr>
        <w:t xml:space="preserve">          </w:t>
      </w:r>
      <w:r>
        <w:rPr>
          <w:rFonts w:hint="eastAsia" w:hAnsi="宋体" w:cs="宋体"/>
          <w:color w:val="auto"/>
          <w:sz w:val="21"/>
          <w:szCs w:val="21"/>
          <w:highlight w:val="none"/>
        </w:rPr>
        <w:t>(企业数字证书电子签名)</w:t>
      </w:r>
    </w:p>
    <w:p w14:paraId="6A359411">
      <w:pPr>
        <w:shd w:val="clear"/>
        <w:adjustRightInd w:val="0"/>
        <w:snapToGrid w:val="0"/>
        <w:spacing w:line="360" w:lineRule="auto"/>
        <w:ind w:firstLine="4252" w:firstLineChars="2025"/>
        <w:jc w:val="center"/>
        <w:rPr>
          <w:rFonts w:hint="eastAsia" w:hAnsi="宋体" w:cs="宋体"/>
          <w:color w:val="auto"/>
          <w:sz w:val="21"/>
          <w:szCs w:val="21"/>
          <w:highlight w:val="none"/>
        </w:rPr>
      </w:pPr>
      <w:r>
        <w:rPr>
          <w:rFonts w:hint="eastAsia" w:hAnsi="宋体" w:cs="宋体"/>
          <w:color w:val="auto"/>
          <w:sz w:val="21"/>
          <w:szCs w:val="21"/>
          <w:highlight w:val="none"/>
        </w:rPr>
        <w:t xml:space="preserve"> </w:t>
      </w:r>
    </w:p>
    <w:p w14:paraId="5772A4EB">
      <w:pPr>
        <w:shd w:val="clear"/>
        <w:topLinePunct/>
        <w:spacing w:line="360" w:lineRule="auto"/>
        <w:ind w:firstLine="4200" w:firstLineChars="2000"/>
        <w:rPr>
          <w:rFonts w:hint="eastAsia" w:hAnsi="宋体" w:cs="宋体"/>
          <w:color w:val="auto"/>
          <w:sz w:val="21"/>
          <w:szCs w:val="21"/>
          <w:highlight w:val="none"/>
        </w:rPr>
      </w:pPr>
      <w:r>
        <w:rPr>
          <w:rFonts w:hint="eastAsia" w:hAnsi="宋体" w:cs="宋体"/>
          <w:color w:val="auto"/>
          <w:sz w:val="21"/>
          <w:szCs w:val="21"/>
          <w:highlight w:val="none"/>
        </w:rPr>
        <w:t>法定代表人（或被授权人）：</w:t>
      </w:r>
      <w:r>
        <w:rPr>
          <w:rFonts w:hint="eastAsia" w:hAnsi="宋体" w:cs="宋体"/>
          <w:color w:val="auto"/>
          <w:sz w:val="21"/>
          <w:szCs w:val="21"/>
          <w:highlight w:val="none"/>
          <w:u w:val="single"/>
        </w:rPr>
        <w:t xml:space="preserve">    </w:t>
      </w:r>
      <w:r>
        <w:rPr>
          <w:rFonts w:hint="eastAsia" w:hAnsi="宋体" w:cs="宋体"/>
          <w:color w:val="auto"/>
          <w:sz w:val="21"/>
          <w:szCs w:val="21"/>
          <w:highlight w:val="none"/>
        </w:rPr>
        <w:t>（电子签名）</w:t>
      </w:r>
    </w:p>
    <w:p w14:paraId="6CFA23D1">
      <w:pPr>
        <w:shd w:val="clear"/>
        <w:spacing w:line="360" w:lineRule="auto"/>
        <w:jc w:val="center"/>
        <w:outlineLvl w:val="3"/>
        <w:rPr>
          <w:rFonts w:hint="eastAsia" w:hAnsi="宋体" w:cs="宋体"/>
          <w:b/>
          <w:color w:val="auto"/>
          <w:sz w:val="32"/>
          <w:szCs w:val="32"/>
          <w:highlight w:val="none"/>
        </w:rPr>
      </w:pPr>
      <w:r>
        <w:rPr>
          <w:rFonts w:hint="eastAsia" w:hAnsi="宋体" w:cs="宋体"/>
          <w:color w:val="auto"/>
          <w:szCs w:val="21"/>
          <w:highlight w:val="none"/>
        </w:rPr>
        <w:br w:type="page"/>
      </w:r>
      <w:r>
        <w:rPr>
          <w:rFonts w:hint="eastAsia" w:hAnsi="宋体" w:cs="宋体"/>
          <w:b/>
          <w:color w:val="auto"/>
          <w:sz w:val="32"/>
          <w:szCs w:val="32"/>
          <w:highlight w:val="none"/>
        </w:rPr>
        <w:t>七、技术建议书</w:t>
      </w:r>
    </w:p>
    <w:p w14:paraId="177836B9">
      <w:pPr>
        <w:shd w:val="clear"/>
        <w:spacing w:line="440" w:lineRule="exact"/>
        <w:rPr>
          <w:rFonts w:hint="eastAsia" w:hAnsi="宋体" w:cs="宋体"/>
          <w:color w:val="auto"/>
          <w:sz w:val="20"/>
          <w:highlight w:val="none"/>
        </w:rPr>
      </w:pPr>
    </w:p>
    <w:p w14:paraId="40CED8D4">
      <w:pPr>
        <w:pStyle w:val="16"/>
        <w:shd w:val="clear"/>
        <w:spacing w:line="360" w:lineRule="auto"/>
        <w:ind w:firstLine="498"/>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（一）格式要求</w:t>
      </w:r>
    </w:p>
    <w:p w14:paraId="7DE1ED10">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技术建议书格式要求见投标人须知相关条款。</w:t>
      </w:r>
    </w:p>
    <w:p w14:paraId="5B37D78C">
      <w:pPr>
        <w:pStyle w:val="16"/>
        <w:shd w:val="clear"/>
        <w:spacing w:line="360" w:lineRule="auto"/>
        <w:ind w:firstLine="498"/>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w:t>
      </w:r>
    </w:p>
    <w:p w14:paraId="66D8FD77">
      <w:pPr>
        <w:pStyle w:val="16"/>
        <w:shd w:val="clear"/>
        <w:spacing w:line="360" w:lineRule="auto"/>
        <w:ind w:firstLine="498"/>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（二）技术建议书的编制要求</w:t>
      </w:r>
    </w:p>
    <w:p w14:paraId="269AEE88">
      <w:pPr>
        <w:pStyle w:val="16"/>
        <w:shd w:val="clear"/>
        <w:spacing w:line="360" w:lineRule="auto"/>
        <w:ind w:firstLine="496"/>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1、投标人编写的技术建议书至少应包括下列内容：</w:t>
      </w:r>
    </w:p>
    <w:p w14:paraId="5401502C">
      <w:pPr>
        <w:shd w:val="clear"/>
        <w:spacing w:line="360" w:lineRule="auto"/>
        <w:ind w:firstLine="496" w:firstLineChars="200"/>
        <w:jc w:val="left"/>
        <w:rPr>
          <w:rFonts w:hint="eastAsia" w:hAnsi="宋体" w:cs="宋体"/>
          <w:color w:val="auto"/>
          <w:spacing w:val="4"/>
          <w:sz w:val="24"/>
          <w:szCs w:val="24"/>
          <w:highlight w:val="none"/>
        </w:rPr>
      </w:pPr>
      <w:r>
        <w:rPr>
          <w:rFonts w:hint="eastAsia" w:hAnsi="宋体" w:cs="宋体"/>
          <w:color w:val="auto"/>
          <w:spacing w:val="4"/>
          <w:sz w:val="24"/>
          <w:szCs w:val="24"/>
          <w:highlight w:val="none"/>
        </w:rPr>
        <w:t>（1）试验检测工作方案；</w:t>
      </w:r>
    </w:p>
    <w:p w14:paraId="09A04DB9">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（2）试验检测内容、方法；</w:t>
      </w:r>
    </w:p>
    <w:p w14:paraId="3B61D497">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（3）试验检测人员、仪器设备的配备及进场时间安排；</w:t>
      </w:r>
    </w:p>
    <w:p w14:paraId="26048D05">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（4）工作配合的措施；</w:t>
      </w:r>
    </w:p>
    <w:p w14:paraId="53AE696F">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（5）对本项目管理、试验检测的重点、难点分析；</w:t>
      </w:r>
    </w:p>
    <w:p w14:paraId="79C6C62D">
      <w:pPr>
        <w:pStyle w:val="16"/>
        <w:shd w:val="clear"/>
        <w:spacing w:line="360" w:lineRule="auto"/>
        <w:ind w:firstLine="4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（6）其它建议：投标人根据自身经验，对本项目提出的建设管理建议。</w:t>
      </w:r>
    </w:p>
    <w:p w14:paraId="1149F8CA">
      <w:pPr>
        <w:pStyle w:val="16"/>
        <w:shd w:val="clear"/>
        <w:spacing w:line="360" w:lineRule="auto"/>
        <w:ind w:firstLine="496"/>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2、投标人认为应在技术建议书中陈述的其它事项。</w:t>
      </w:r>
    </w:p>
    <w:p w14:paraId="62536999">
      <w:pPr>
        <w:pStyle w:val="16"/>
        <w:shd w:val="clear"/>
        <w:spacing w:line="360" w:lineRule="auto"/>
        <w:ind w:firstLine="496"/>
        <w:rPr>
          <w:rFonts w:hint="eastAsia" w:ascii="宋体" w:hAnsi="宋体" w:eastAsia="宋体" w:cs="宋体"/>
          <w:color w:val="auto"/>
          <w:sz w:val="24"/>
          <w:szCs w:val="24"/>
          <w:highlight w:val="none"/>
        </w:rPr>
      </w:pPr>
    </w:p>
    <w:p w14:paraId="65BA272C">
      <w:pPr>
        <w:shd w:val="clear"/>
        <w:spacing w:line="360" w:lineRule="auto"/>
        <w:jc w:val="center"/>
        <w:rPr>
          <w:rFonts w:hint="eastAsia" w:hAnsi="宋体" w:cs="宋体"/>
          <w:color w:val="auto"/>
          <w:sz w:val="20"/>
          <w:highlight w:val="none"/>
        </w:rPr>
      </w:pPr>
      <w:r>
        <w:rPr>
          <w:rFonts w:hint="eastAsia" w:hAnsi="宋体" w:cs="宋体"/>
          <w:color w:val="auto"/>
          <w:sz w:val="24"/>
          <w:highlight w:val="none"/>
        </w:rPr>
        <w:br w:type="page"/>
      </w:r>
      <w:r>
        <w:rPr>
          <w:rFonts w:hint="eastAsia" w:hAnsi="宋体" w:cs="宋体"/>
          <w:color w:val="auto"/>
          <w:spacing w:val="70"/>
          <w:sz w:val="56"/>
          <w:szCs w:val="56"/>
          <w:highlight w:val="none"/>
        </w:rPr>
        <w:t xml:space="preserve"> </w:t>
      </w:r>
    </w:p>
    <w:p w14:paraId="34AA7E18">
      <w:pPr>
        <w:pStyle w:val="7"/>
        <w:shd w:val="clear"/>
        <w:spacing w:line="920" w:lineRule="exact"/>
        <w:jc w:val="center"/>
        <w:rPr>
          <w:rFonts w:ascii="Times New Roman" w:eastAsia="黑体"/>
          <w:color w:val="auto"/>
          <w:sz w:val="40"/>
          <w:szCs w:val="40"/>
          <w:highlight w:val="none"/>
        </w:rPr>
      </w:pPr>
      <w:r>
        <w:rPr>
          <w:rFonts w:hint="eastAsia" w:ascii="Times New Roman" w:eastAsia="黑体"/>
          <w:color w:val="auto"/>
          <w:sz w:val="40"/>
          <w:szCs w:val="40"/>
          <w:highlight w:val="none"/>
        </w:rPr>
        <w:t>广东省</w:t>
      </w:r>
    </w:p>
    <w:p w14:paraId="098C6DAC">
      <w:pPr>
        <w:shd w:val="clear"/>
        <w:spacing w:line="360" w:lineRule="auto"/>
        <w:jc w:val="center"/>
        <w:outlineLvl w:val="2"/>
        <w:rPr>
          <w:rFonts w:hint="eastAsia" w:hAnsi="宋体" w:cs="宋体"/>
          <w:color w:val="auto"/>
          <w:sz w:val="20"/>
          <w:highlight w:val="none"/>
        </w:rPr>
      </w:pPr>
      <w:r>
        <w:rPr>
          <w:rFonts w:hint="eastAsia" w:eastAsia="黑体"/>
          <w:color w:val="auto"/>
          <w:sz w:val="40"/>
          <w:szCs w:val="40"/>
          <w:highlight w:val="none"/>
          <w:u w:val="single"/>
          <w:lang w:eastAsia="zh-CN"/>
        </w:rPr>
        <w:t>白沙南路配套工程</w:t>
      </w:r>
      <w:r>
        <w:rPr>
          <w:rFonts w:hint="eastAsia" w:eastAsia="黑体"/>
          <w:color w:val="auto"/>
          <w:sz w:val="40"/>
          <w:szCs w:val="40"/>
          <w:highlight w:val="none"/>
          <w:u w:val="single"/>
        </w:rPr>
        <w:t>竣（交）工</w:t>
      </w:r>
      <w:r>
        <w:rPr>
          <w:rFonts w:hint="eastAsia" w:eastAsia="黑体"/>
          <w:color w:val="auto"/>
          <w:sz w:val="40"/>
          <w:szCs w:val="40"/>
          <w:highlight w:val="none"/>
          <w:u w:val="single"/>
          <w:lang w:val="en-US" w:eastAsia="zh-CN"/>
        </w:rPr>
        <w:t>验收</w:t>
      </w:r>
      <w:r>
        <w:rPr>
          <w:rFonts w:hint="eastAsia" w:eastAsia="黑体"/>
          <w:color w:val="auto"/>
          <w:sz w:val="40"/>
          <w:szCs w:val="40"/>
          <w:highlight w:val="none"/>
          <w:u w:val="single"/>
        </w:rPr>
        <w:t>检测、专项</w:t>
      </w:r>
      <w:r>
        <w:rPr>
          <w:rFonts w:hint="eastAsia" w:eastAsia="黑体"/>
          <w:color w:val="auto"/>
          <w:sz w:val="40"/>
          <w:szCs w:val="40"/>
          <w:highlight w:val="none"/>
          <w:u w:val="single"/>
          <w:lang w:val="en-US" w:eastAsia="zh-CN"/>
        </w:rPr>
        <w:t>验收</w:t>
      </w:r>
      <w:r>
        <w:rPr>
          <w:rFonts w:hint="eastAsia" w:eastAsia="黑体"/>
          <w:color w:val="auto"/>
          <w:sz w:val="40"/>
          <w:szCs w:val="40"/>
          <w:highlight w:val="none"/>
          <w:u w:val="single"/>
        </w:rPr>
        <w:t>检测及初始检查</w:t>
      </w:r>
      <w:r>
        <w:rPr>
          <w:rFonts w:eastAsia="黑体"/>
          <w:color w:val="auto"/>
          <w:sz w:val="40"/>
          <w:szCs w:val="40"/>
          <w:highlight w:val="none"/>
        </w:rPr>
        <w:t>招标</w:t>
      </w:r>
    </w:p>
    <w:p w14:paraId="7B55C36A">
      <w:pPr>
        <w:shd w:val="clear"/>
        <w:spacing w:line="440" w:lineRule="exact"/>
        <w:jc w:val="center"/>
        <w:rPr>
          <w:rFonts w:hint="eastAsia" w:hAnsi="宋体" w:cs="宋体"/>
          <w:color w:val="auto"/>
          <w:sz w:val="40"/>
          <w:szCs w:val="40"/>
          <w:highlight w:val="none"/>
        </w:rPr>
      </w:pPr>
    </w:p>
    <w:p w14:paraId="0EACCF1B">
      <w:pPr>
        <w:shd w:val="clear"/>
        <w:spacing w:line="440" w:lineRule="exact"/>
        <w:jc w:val="center"/>
        <w:rPr>
          <w:rFonts w:hint="eastAsia" w:hAnsi="宋体" w:cs="宋体"/>
          <w:color w:val="auto"/>
          <w:sz w:val="40"/>
          <w:szCs w:val="40"/>
          <w:highlight w:val="none"/>
        </w:rPr>
      </w:pPr>
    </w:p>
    <w:p w14:paraId="53AFE9C3">
      <w:pPr>
        <w:shd w:val="clear"/>
        <w:spacing w:line="440" w:lineRule="exact"/>
        <w:jc w:val="center"/>
        <w:rPr>
          <w:rFonts w:hint="eastAsia" w:hAnsi="宋体" w:cs="宋体"/>
          <w:color w:val="auto"/>
          <w:sz w:val="40"/>
          <w:szCs w:val="40"/>
          <w:highlight w:val="none"/>
        </w:rPr>
      </w:pPr>
    </w:p>
    <w:p w14:paraId="01F75957">
      <w:pPr>
        <w:shd w:val="clear"/>
        <w:spacing w:line="440" w:lineRule="exact"/>
        <w:jc w:val="center"/>
        <w:rPr>
          <w:rFonts w:hint="eastAsia" w:hAnsi="宋体" w:cs="宋体"/>
          <w:color w:val="auto"/>
          <w:sz w:val="40"/>
          <w:szCs w:val="40"/>
          <w:highlight w:val="none"/>
        </w:rPr>
      </w:pPr>
    </w:p>
    <w:p w14:paraId="363BA227">
      <w:pPr>
        <w:shd w:val="clear"/>
        <w:spacing w:line="360" w:lineRule="auto"/>
        <w:jc w:val="center"/>
        <w:rPr>
          <w:rFonts w:hint="eastAsia" w:hAnsi="宋体" w:cs="宋体"/>
          <w:b/>
          <w:color w:val="auto"/>
          <w:sz w:val="44"/>
          <w:szCs w:val="44"/>
          <w:highlight w:val="none"/>
        </w:rPr>
      </w:pPr>
      <w:bookmarkStart w:id="26" w:name="_Toc470781671"/>
      <w:r>
        <w:rPr>
          <w:rFonts w:hint="eastAsia" w:hAnsi="宋体" w:cs="宋体"/>
          <w:b/>
          <w:color w:val="auto"/>
          <w:sz w:val="44"/>
          <w:szCs w:val="44"/>
          <w:highlight w:val="none"/>
        </w:rPr>
        <w:t>投  标  文  件</w:t>
      </w:r>
      <w:bookmarkEnd w:id="26"/>
    </w:p>
    <w:p w14:paraId="374260A4">
      <w:pPr>
        <w:shd w:val="clear"/>
        <w:spacing w:line="360" w:lineRule="auto"/>
        <w:jc w:val="center"/>
        <w:rPr>
          <w:rFonts w:hint="eastAsia" w:hAnsi="宋体" w:cs="宋体"/>
          <w:b/>
          <w:color w:val="auto"/>
          <w:sz w:val="32"/>
          <w:szCs w:val="32"/>
          <w:highlight w:val="none"/>
        </w:rPr>
      </w:pPr>
      <w:bookmarkStart w:id="27" w:name="_Toc467436858"/>
      <w:bookmarkStart w:id="28" w:name="_Toc467436502"/>
      <w:r>
        <w:rPr>
          <w:rFonts w:hint="eastAsia" w:hAnsi="宋体" w:cs="宋体"/>
          <w:b/>
          <w:color w:val="auto"/>
          <w:sz w:val="32"/>
          <w:szCs w:val="32"/>
          <w:highlight w:val="none"/>
        </w:rPr>
        <w:t>（报价文件）</w:t>
      </w:r>
      <w:bookmarkEnd w:id="27"/>
      <w:bookmarkEnd w:id="28"/>
    </w:p>
    <w:p w14:paraId="1C036868">
      <w:pPr>
        <w:shd w:val="clear"/>
        <w:spacing w:line="440" w:lineRule="exact"/>
        <w:rPr>
          <w:rFonts w:hint="eastAsia" w:hAnsi="宋体" w:cs="宋体"/>
          <w:color w:val="auto"/>
          <w:sz w:val="20"/>
          <w:highlight w:val="none"/>
        </w:rPr>
      </w:pPr>
    </w:p>
    <w:p w14:paraId="37ACFE75">
      <w:pPr>
        <w:shd w:val="clear"/>
        <w:spacing w:line="440" w:lineRule="exact"/>
        <w:rPr>
          <w:rFonts w:hint="eastAsia" w:hAnsi="宋体" w:cs="宋体"/>
          <w:color w:val="auto"/>
          <w:sz w:val="20"/>
          <w:highlight w:val="none"/>
        </w:rPr>
      </w:pPr>
    </w:p>
    <w:p w14:paraId="541F13F5">
      <w:pPr>
        <w:shd w:val="clear"/>
        <w:spacing w:line="440" w:lineRule="exact"/>
        <w:rPr>
          <w:rFonts w:hint="eastAsia" w:hAnsi="宋体" w:cs="宋体"/>
          <w:color w:val="auto"/>
          <w:sz w:val="20"/>
          <w:highlight w:val="none"/>
        </w:rPr>
      </w:pPr>
    </w:p>
    <w:p w14:paraId="730F8AD6">
      <w:pPr>
        <w:shd w:val="clear"/>
        <w:spacing w:line="440" w:lineRule="exact"/>
        <w:rPr>
          <w:rFonts w:hint="eastAsia" w:hAnsi="宋体" w:cs="宋体"/>
          <w:color w:val="auto"/>
          <w:sz w:val="20"/>
          <w:highlight w:val="none"/>
        </w:rPr>
      </w:pPr>
    </w:p>
    <w:p w14:paraId="261B56EA">
      <w:pPr>
        <w:shd w:val="clear"/>
        <w:spacing w:line="440" w:lineRule="exact"/>
        <w:rPr>
          <w:rFonts w:hint="eastAsia" w:hAnsi="宋体" w:cs="宋体"/>
          <w:color w:val="auto"/>
          <w:sz w:val="20"/>
          <w:highlight w:val="none"/>
        </w:rPr>
      </w:pPr>
    </w:p>
    <w:p w14:paraId="19658D4F">
      <w:pPr>
        <w:shd w:val="clear"/>
        <w:spacing w:line="440" w:lineRule="exact"/>
        <w:rPr>
          <w:rFonts w:hint="eastAsia" w:hAnsi="宋体" w:cs="宋体"/>
          <w:color w:val="auto"/>
          <w:sz w:val="20"/>
          <w:highlight w:val="none"/>
        </w:rPr>
      </w:pPr>
    </w:p>
    <w:p w14:paraId="15AA9EBB">
      <w:pPr>
        <w:shd w:val="clear"/>
        <w:spacing w:line="440" w:lineRule="exact"/>
        <w:rPr>
          <w:rFonts w:hint="eastAsia" w:hAnsi="宋体" w:cs="宋体"/>
          <w:color w:val="auto"/>
          <w:sz w:val="20"/>
          <w:highlight w:val="none"/>
        </w:rPr>
      </w:pPr>
    </w:p>
    <w:p w14:paraId="51B01087">
      <w:pPr>
        <w:shd w:val="clear"/>
        <w:spacing w:line="440" w:lineRule="exact"/>
        <w:rPr>
          <w:rFonts w:hint="eastAsia" w:hAnsi="宋体" w:cs="宋体"/>
          <w:color w:val="auto"/>
          <w:sz w:val="20"/>
          <w:highlight w:val="none"/>
        </w:rPr>
      </w:pPr>
    </w:p>
    <w:p w14:paraId="6E4E6E68">
      <w:pPr>
        <w:shd w:val="clear"/>
        <w:spacing w:line="440" w:lineRule="exact"/>
        <w:rPr>
          <w:rFonts w:hint="eastAsia" w:hAnsi="宋体" w:cs="宋体"/>
          <w:color w:val="auto"/>
          <w:sz w:val="20"/>
          <w:highlight w:val="none"/>
        </w:rPr>
      </w:pPr>
    </w:p>
    <w:p w14:paraId="0515AFC1">
      <w:pPr>
        <w:shd w:val="clear"/>
        <w:spacing w:line="440" w:lineRule="exact"/>
        <w:rPr>
          <w:rFonts w:hint="eastAsia" w:hAnsi="宋体" w:cs="宋体"/>
          <w:color w:val="auto"/>
          <w:sz w:val="20"/>
          <w:highlight w:val="none"/>
        </w:rPr>
      </w:pPr>
    </w:p>
    <w:p w14:paraId="463EA48D">
      <w:pPr>
        <w:shd w:val="clear"/>
        <w:spacing w:line="440" w:lineRule="exact"/>
        <w:rPr>
          <w:rFonts w:hint="eastAsia" w:hAnsi="宋体" w:cs="宋体"/>
          <w:color w:val="auto"/>
          <w:sz w:val="20"/>
          <w:highlight w:val="none"/>
        </w:rPr>
      </w:pPr>
    </w:p>
    <w:p w14:paraId="655E35D1">
      <w:pPr>
        <w:shd w:val="clear"/>
        <w:spacing w:line="440" w:lineRule="exact"/>
        <w:jc w:val="center"/>
        <w:rPr>
          <w:rFonts w:hAnsi="宋体" w:cs="宋体"/>
          <w:color w:val="auto"/>
          <w:sz w:val="28"/>
          <w:szCs w:val="28"/>
          <w:highlight w:val="none"/>
        </w:rPr>
      </w:pPr>
      <w:r>
        <w:rPr>
          <w:rFonts w:hint="eastAsia" w:hAnsi="宋体" w:cs="宋体"/>
          <w:color w:val="auto"/>
          <w:sz w:val="28"/>
          <w:szCs w:val="28"/>
          <w:highlight w:val="none"/>
        </w:rPr>
        <w:t>投标人：</w:t>
      </w:r>
      <w:r>
        <w:rPr>
          <w:rFonts w:hint="eastAsia" w:hAnsi="宋体" w:cs="宋体"/>
          <w:color w:val="auto"/>
          <w:sz w:val="28"/>
          <w:szCs w:val="28"/>
          <w:highlight w:val="none"/>
          <w:u w:val="single"/>
        </w:rPr>
        <w:t xml:space="preserve">                            </w:t>
      </w:r>
      <w:r>
        <w:rPr>
          <w:rFonts w:hint="eastAsia" w:hAnsi="宋体" w:cs="宋体"/>
          <w:color w:val="auto"/>
          <w:sz w:val="28"/>
          <w:szCs w:val="28"/>
          <w:highlight w:val="none"/>
        </w:rPr>
        <w:t>(企业数字证书电子签名)</w:t>
      </w:r>
    </w:p>
    <w:p w14:paraId="64F3CCB2">
      <w:pPr>
        <w:shd w:val="clear"/>
        <w:spacing w:line="440" w:lineRule="exact"/>
        <w:rPr>
          <w:rFonts w:hint="eastAsia" w:hAnsi="宋体" w:cs="宋体"/>
          <w:color w:val="auto"/>
          <w:sz w:val="28"/>
          <w:szCs w:val="28"/>
          <w:highlight w:val="none"/>
        </w:rPr>
      </w:pPr>
    </w:p>
    <w:p w14:paraId="7EBFDA92">
      <w:pPr>
        <w:shd w:val="clear"/>
        <w:spacing w:line="440" w:lineRule="exact"/>
        <w:jc w:val="center"/>
        <w:rPr>
          <w:rFonts w:hint="eastAsia" w:hAnsi="宋体" w:cs="宋体"/>
          <w:color w:val="auto"/>
          <w:sz w:val="28"/>
          <w:szCs w:val="28"/>
          <w:highlight w:val="none"/>
        </w:rPr>
      </w:pPr>
      <w:r>
        <w:rPr>
          <w:rFonts w:hint="eastAsia" w:hAnsi="宋体" w:cs="宋体"/>
          <w:color w:val="auto"/>
          <w:sz w:val="28"/>
          <w:szCs w:val="28"/>
          <w:highlight w:val="none"/>
          <w:u w:val="single"/>
        </w:rPr>
        <w:t xml:space="preserve">        </w:t>
      </w:r>
      <w:r>
        <w:rPr>
          <w:rFonts w:hint="eastAsia" w:hAnsi="宋体" w:cs="宋体"/>
          <w:color w:val="auto"/>
          <w:sz w:val="28"/>
          <w:szCs w:val="28"/>
          <w:highlight w:val="none"/>
        </w:rPr>
        <w:t>年</w:t>
      </w:r>
      <w:r>
        <w:rPr>
          <w:rFonts w:hint="eastAsia" w:hAnsi="宋体" w:cs="宋体"/>
          <w:color w:val="auto"/>
          <w:sz w:val="28"/>
          <w:szCs w:val="28"/>
          <w:highlight w:val="none"/>
          <w:u w:val="single"/>
        </w:rPr>
        <w:t xml:space="preserve">        </w:t>
      </w:r>
      <w:r>
        <w:rPr>
          <w:rFonts w:hint="eastAsia" w:hAnsi="宋体" w:cs="宋体"/>
          <w:color w:val="auto"/>
          <w:sz w:val="28"/>
          <w:szCs w:val="28"/>
          <w:highlight w:val="none"/>
        </w:rPr>
        <w:t>月</w:t>
      </w:r>
      <w:r>
        <w:rPr>
          <w:rFonts w:hint="eastAsia" w:hAnsi="宋体" w:cs="宋体"/>
          <w:color w:val="auto"/>
          <w:sz w:val="28"/>
          <w:szCs w:val="28"/>
          <w:highlight w:val="none"/>
          <w:u w:val="single"/>
        </w:rPr>
        <w:t xml:space="preserve">         </w:t>
      </w:r>
      <w:r>
        <w:rPr>
          <w:rFonts w:hint="eastAsia" w:hAnsi="宋体" w:cs="宋体"/>
          <w:color w:val="auto"/>
          <w:sz w:val="28"/>
          <w:szCs w:val="28"/>
          <w:highlight w:val="none"/>
        </w:rPr>
        <w:t>日</w:t>
      </w:r>
    </w:p>
    <w:p w14:paraId="0D5A62D9">
      <w:pPr>
        <w:shd w:val="clear"/>
        <w:rPr>
          <w:rFonts w:hint="eastAsia" w:hAnsi="宋体" w:cs="宋体"/>
          <w:color w:val="auto"/>
          <w:highlight w:val="none"/>
        </w:rPr>
      </w:pPr>
      <w:r>
        <w:rPr>
          <w:rFonts w:hint="eastAsia" w:hAnsi="宋体" w:cs="宋体"/>
          <w:color w:val="auto"/>
          <w:highlight w:val="none"/>
        </w:rPr>
        <w:br w:type="page"/>
      </w:r>
      <w:bookmarkStart w:id="29" w:name="_Toc461179574"/>
    </w:p>
    <w:p w14:paraId="1DBA9936">
      <w:pPr>
        <w:shd w:val="clear"/>
        <w:jc w:val="center"/>
        <w:rPr>
          <w:rFonts w:hint="eastAsia" w:hAnsi="宋体" w:cs="宋体"/>
          <w:color w:val="auto"/>
          <w:sz w:val="32"/>
          <w:szCs w:val="32"/>
          <w:highlight w:val="none"/>
        </w:rPr>
      </w:pPr>
      <w:bookmarkStart w:id="30" w:name="_Toc503235856"/>
      <w:r>
        <w:rPr>
          <w:rFonts w:hint="eastAsia" w:hAnsi="宋体" w:cs="宋体"/>
          <w:color w:val="auto"/>
          <w:sz w:val="32"/>
          <w:szCs w:val="32"/>
          <w:highlight w:val="none"/>
        </w:rPr>
        <w:t>目  录</w:t>
      </w:r>
      <w:bookmarkEnd w:id="30"/>
    </w:p>
    <w:p w14:paraId="56D083B0">
      <w:pPr>
        <w:numPr>
          <w:ilvl w:val="0"/>
          <w:numId w:val="2"/>
        </w:numPr>
        <w:shd w:val="clear"/>
        <w:spacing w:line="700" w:lineRule="atLeast"/>
        <w:ind w:left="2402" w:leftChars="607" w:hanging="338" w:hangingChars="121"/>
        <w:rPr>
          <w:rFonts w:hint="eastAsia" w:hAnsi="宋体" w:cs="宋体"/>
          <w:color w:val="auto"/>
          <w:sz w:val="28"/>
          <w:szCs w:val="28"/>
          <w:highlight w:val="none"/>
        </w:rPr>
      </w:pPr>
      <w:r>
        <w:rPr>
          <w:rFonts w:hint="eastAsia" w:hAnsi="宋体" w:cs="宋体"/>
          <w:color w:val="auto"/>
          <w:sz w:val="28"/>
          <w:szCs w:val="28"/>
          <w:highlight w:val="none"/>
        </w:rPr>
        <w:t>投标函</w:t>
      </w:r>
    </w:p>
    <w:p w14:paraId="5B48F25B">
      <w:pPr>
        <w:numPr>
          <w:ilvl w:val="0"/>
          <w:numId w:val="2"/>
        </w:numPr>
        <w:shd w:val="clear"/>
        <w:spacing w:line="700" w:lineRule="atLeast"/>
        <w:ind w:left="2402" w:leftChars="607" w:hanging="338" w:hangingChars="121"/>
        <w:rPr>
          <w:rFonts w:hint="eastAsia" w:hAnsi="宋体" w:cs="宋体"/>
          <w:color w:val="auto"/>
          <w:sz w:val="28"/>
          <w:szCs w:val="28"/>
          <w:highlight w:val="none"/>
        </w:rPr>
      </w:pPr>
      <w:r>
        <w:rPr>
          <w:rFonts w:hint="eastAsia" w:hAnsi="宋体" w:cs="宋体"/>
          <w:color w:val="auto"/>
          <w:sz w:val="28"/>
          <w:szCs w:val="28"/>
          <w:highlight w:val="none"/>
        </w:rPr>
        <w:t>报价信封</w:t>
      </w:r>
    </w:p>
    <w:p w14:paraId="21E5BA05">
      <w:pPr>
        <w:numPr>
          <w:ilvl w:val="0"/>
          <w:numId w:val="2"/>
        </w:numPr>
        <w:shd w:val="clear"/>
        <w:spacing w:line="700" w:lineRule="atLeast"/>
        <w:ind w:left="2427" w:leftChars="607" w:hanging="363" w:hangingChars="121"/>
        <w:rPr>
          <w:rFonts w:hint="eastAsia" w:hAnsi="宋体" w:cs="宋体"/>
          <w:color w:val="auto"/>
          <w:sz w:val="28"/>
          <w:szCs w:val="28"/>
          <w:highlight w:val="none"/>
        </w:rPr>
      </w:pPr>
      <w:r>
        <w:rPr>
          <w:rFonts w:hint="eastAsia" w:ascii="宋体" w:hAnsi="宋体" w:eastAsia="宋体" w:cs="宋体"/>
          <w:bCs/>
          <w:color w:val="auto"/>
          <w:kern w:val="21"/>
          <w:sz w:val="30"/>
          <w:szCs w:val="30"/>
          <w:highlight w:val="none"/>
        </w:rPr>
        <w:t>已标价工程量清单</w:t>
      </w:r>
    </w:p>
    <w:p w14:paraId="230859EC">
      <w:pPr>
        <w:shd w:val="clear"/>
        <w:spacing w:line="700" w:lineRule="atLeast"/>
        <w:ind w:left="2402" w:leftChars="607" w:hanging="338" w:hangingChars="121"/>
        <w:rPr>
          <w:rFonts w:hint="eastAsia" w:hAnsi="宋体" w:cs="宋体"/>
          <w:color w:val="auto"/>
          <w:sz w:val="28"/>
          <w:szCs w:val="28"/>
          <w:highlight w:val="none"/>
        </w:rPr>
      </w:pPr>
      <w:r>
        <w:rPr>
          <w:rFonts w:hint="eastAsia" w:hAnsi="宋体" w:cs="宋体"/>
          <w:color w:val="auto"/>
          <w:sz w:val="28"/>
          <w:szCs w:val="28"/>
          <w:highlight w:val="none"/>
          <w:lang w:eastAsia="zh-CN"/>
        </w:rPr>
        <w:t>四</w:t>
      </w:r>
      <w:r>
        <w:rPr>
          <w:rFonts w:hint="eastAsia" w:hAnsi="宋体" w:cs="宋体"/>
          <w:color w:val="auto"/>
          <w:sz w:val="28"/>
          <w:szCs w:val="28"/>
          <w:highlight w:val="none"/>
        </w:rPr>
        <w:t>、中标候选人的公示信息表</w:t>
      </w:r>
    </w:p>
    <w:p w14:paraId="14D1AD48">
      <w:pPr>
        <w:shd w:val="clear"/>
        <w:spacing w:line="360" w:lineRule="auto"/>
        <w:jc w:val="center"/>
        <w:rPr>
          <w:rFonts w:hint="eastAsia" w:hAnsi="宋体" w:cs="宋体"/>
          <w:b/>
          <w:color w:val="auto"/>
          <w:sz w:val="32"/>
          <w:szCs w:val="32"/>
          <w:highlight w:val="none"/>
        </w:rPr>
      </w:pPr>
      <w:r>
        <w:rPr>
          <w:rFonts w:hint="eastAsia" w:hAnsi="宋体" w:cs="宋体"/>
          <w:color w:val="auto"/>
          <w:szCs w:val="21"/>
          <w:highlight w:val="none"/>
        </w:rPr>
        <w:br w:type="page"/>
      </w:r>
      <w:bookmarkStart w:id="31" w:name="_Toc503235857"/>
      <w:r>
        <w:rPr>
          <w:rFonts w:hint="eastAsia" w:hAnsi="宋体" w:cs="宋体"/>
          <w:b/>
          <w:color w:val="auto"/>
          <w:sz w:val="32"/>
          <w:szCs w:val="32"/>
          <w:highlight w:val="none"/>
        </w:rPr>
        <w:t>一、投标函</w:t>
      </w:r>
      <w:bookmarkEnd w:id="31"/>
    </w:p>
    <w:p w14:paraId="692C0A96">
      <w:pPr>
        <w:shd w:val="clear"/>
        <w:spacing w:before="240" w:beforeLines="100" w:after="120" w:afterLines="50" w:line="400" w:lineRule="atLeast"/>
        <w:rPr>
          <w:rFonts w:hint="eastAsia" w:hAnsi="宋体" w:cs="宋体"/>
          <w:color w:val="auto"/>
          <w:sz w:val="24"/>
          <w:highlight w:val="none"/>
        </w:rPr>
      </w:pPr>
      <w:r>
        <w:rPr>
          <w:rFonts w:hint="eastAsia" w:hAnsi="宋体" w:cs="宋体"/>
          <w:color w:val="auto"/>
          <w:sz w:val="24"/>
          <w:highlight w:val="none"/>
        </w:rPr>
        <w:t xml:space="preserve"> </w:t>
      </w:r>
      <w:r>
        <w:rPr>
          <w:rFonts w:hint="eastAsia" w:hAnsi="宋体" w:cs="宋体"/>
          <w:color w:val="auto"/>
          <w:sz w:val="24"/>
          <w:highlight w:val="none"/>
          <w:u w:val="single"/>
          <w:lang w:eastAsia="zh-CN"/>
        </w:rPr>
        <w:t>东莞市交通投资控股集团有限公司</w:t>
      </w:r>
      <w:r>
        <w:rPr>
          <w:rFonts w:hint="eastAsia" w:hAnsi="宋体" w:cs="宋体"/>
          <w:color w:val="auto"/>
          <w:sz w:val="24"/>
          <w:highlight w:val="none"/>
        </w:rPr>
        <w:t>：</w:t>
      </w:r>
    </w:p>
    <w:p w14:paraId="443B0AFA">
      <w:pPr>
        <w:shd w:val="clear"/>
        <w:spacing w:line="400" w:lineRule="atLeast"/>
        <w:ind w:firstLine="480" w:firstLineChars="200"/>
        <w:rPr>
          <w:rFonts w:hint="eastAsia" w:hAnsi="宋体" w:cs="宋体"/>
          <w:color w:val="auto"/>
          <w:sz w:val="24"/>
          <w:highlight w:val="none"/>
        </w:rPr>
      </w:pPr>
      <w:r>
        <w:rPr>
          <w:rFonts w:hint="eastAsia" w:hAnsi="宋体" w:cs="宋体"/>
          <w:color w:val="auto"/>
          <w:sz w:val="24"/>
          <w:highlight w:val="none"/>
        </w:rPr>
        <w:t>1．我方已仔细研究</w:t>
      </w:r>
      <w:r>
        <w:rPr>
          <w:rFonts w:hint="eastAsia" w:hAnsi="宋体" w:cs="宋体"/>
          <w:color w:val="auto"/>
          <w:sz w:val="24"/>
          <w:highlight w:val="none"/>
          <w:u w:val="single"/>
          <w:lang w:eastAsia="zh-CN"/>
        </w:rPr>
        <w:t>白沙南路配套工程</w:t>
      </w:r>
      <w:r>
        <w:rPr>
          <w:rFonts w:hint="eastAsia" w:hAnsi="宋体" w:cs="宋体"/>
          <w:color w:val="auto"/>
          <w:sz w:val="24"/>
          <w:highlight w:val="none"/>
          <w:u w:val="single"/>
        </w:rPr>
        <w:t>竣（交）工</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检测、专项</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检测及初始检查</w:t>
      </w:r>
      <w:r>
        <w:rPr>
          <w:rFonts w:hint="eastAsia" w:hAnsi="宋体" w:cs="宋体"/>
          <w:color w:val="auto"/>
          <w:sz w:val="24"/>
          <w:highlight w:val="none"/>
        </w:rPr>
        <w:t>招标文件的全部内容（含补遗书</w:t>
      </w:r>
      <w:r>
        <w:rPr>
          <w:rFonts w:hint="eastAsia" w:hAnsi="宋体" w:cs="宋体"/>
          <w:color w:val="auto"/>
          <w:sz w:val="24"/>
          <w:highlight w:val="none"/>
          <w:lang w:eastAsia="zh-CN"/>
        </w:rPr>
        <w:t>，</w:t>
      </w:r>
      <w:r>
        <w:rPr>
          <w:rFonts w:hint="eastAsia" w:hAnsi="宋体" w:cs="宋体"/>
          <w:color w:val="auto"/>
          <w:sz w:val="24"/>
          <w:highlight w:val="none"/>
          <w:lang w:val="en-US" w:eastAsia="zh-CN"/>
        </w:rPr>
        <w:t>如有</w:t>
      </w:r>
      <w:r>
        <w:rPr>
          <w:rFonts w:hint="eastAsia" w:hAnsi="宋体" w:cs="宋体"/>
          <w:color w:val="auto"/>
          <w:sz w:val="24"/>
          <w:highlight w:val="none"/>
        </w:rPr>
        <w:t>），在考察工程现场后，愿意以人民币（大写）</w:t>
      </w:r>
      <w:r>
        <w:rPr>
          <w:rFonts w:hint="eastAsia" w:hAnsi="宋体" w:cs="宋体"/>
          <w:color w:val="auto"/>
          <w:sz w:val="24"/>
          <w:highlight w:val="none"/>
          <w:u w:val="single"/>
        </w:rPr>
        <w:t xml:space="preserve">           </w:t>
      </w:r>
      <w:r>
        <w:rPr>
          <w:rFonts w:hint="eastAsia" w:hAnsi="宋体" w:cs="宋体"/>
          <w:color w:val="auto"/>
          <w:sz w:val="24"/>
          <w:highlight w:val="none"/>
        </w:rPr>
        <w:t>元（¥</w:t>
      </w:r>
      <w:r>
        <w:rPr>
          <w:rFonts w:hint="eastAsia" w:hAnsi="宋体" w:cs="宋体"/>
          <w:color w:val="auto"/>
          <w:sz w:val="24"/>
          <w:highlight w:val="none"/>
          <w:u w:val="single"/>
        </w:rPr>
        <w:t xml:space="preserve">        </w:t>
      </w:r>
      <w:r>
        <w:rPr>
          <w:rFonts w:hint="eastAsia" w:hAnsi="宋体" w:cs="宋体"/>
          <w:color w:val="auto"/>
          <w:sz w:val="24"/>
          <w:highlight w:val="none"/>
        </w:rPr>
        <w:t>）的投标总报价（或根据招标文件规定修正核实后确定的另一金额，其中，增值税税率为</w:t>
      </w:r>
      <w:r>
        <w:rPr>
          <w:rFonts w:hint="eastAsia" w:hAnsi="宋体" w:cs="宋体"/>
          <w:color w:val="auto"/>
          <w:sz w:val="24"/>
          <w:highlight w:val="none"/>
          <w:u w:val="single"/>
        </w:rPr>
        <w:t xml:space="preserve">         </w:t>
      </w:r>
      <w:r>
        <w:rPr>
          <w:rFonts w:hint="eastAsia" w:hAnsi="宋体" w:cs="宋体"/>
          <w:color w:val="auto"/>
          <w:sz w:val="24"/>
          <w:highlight w:val="none"/>
        </w:rPr>
        <w:t>），按合同约定完成检测工作。</w:t>
      </w:r>
    </w:p>
    <w:p w14:paraId="260BE2D1">
      <w:pPr>
        <w:shd w:val="clear"/>
        <w:spacing w:line="400" w:lineRule="atLeast"/>
        <w:ind w:firstLine="480" w:firstLineChars="200"/>
        <w:rPr>
          <w:rFonts w:hint="eastAsia" w:hAnsi="宋体" w:cs="宋体"/>
          <w:color w:val="auto"/>
          <w:sz w:val="24"/>
          <w:highlight w:val="none"/>
        </w:rPr>
      </w:pPr>
      <w:r>
        <w:rPr>
          <w:rFonts w:hint="eastAsia" w:hAnsi="宋体" w:cs="宋体"/>
          <w:color w:val="auto"/>
          <w:sz w:val="24"/>
          <w:highlight w:val="none"/>
        </w:rPr>
        <w:t>2．在合同协议书正式签署生效之前，本投标函连同你方的中标通知书将构成我们双方之间共同遵守的文件，对双方具有约束力。</w:t>
      </w:r>
    </w:p>
    <w:p w14:paraId="31095F2D">
      <w:pPr>
        <w:shd w:val="clear"/>
        <w:spacing w:line="400" w:lineRule="atLeast"/>
        <w:ind w:firstLine="480" w:firstLineChars="200"/>
        <w:rPr>
          <w:rFonts w:hint="eastAsia" w:hAnsi="宋体" w:cs="宋体"/>
          <w:color w:val="auto"/>
          <w:sz w:val="24"/>
          <w:highlight w:val="none"/>
        </w:rPr>
      </w:pPr>
      <w:r>
        <w:rPr>
          <w:rFonts w:hint="eastAsia" w:hAnsi="宋体" w:cs="宋体"/>
          <w:color w:val="auto"/>
          <w:sz w:val="24"/>
          <w:highlight w:val="none"/>
        </w:rPr>
        <w:t>3．</w:t>
      </w:r>
      <w:r>
        <w:rPr>
          <w:rFonts w:hint="eastAsia" w:hAnsi="宋体" w:cs="宋体"/>
          <w:color w:val="auto"/>
          <w:sz w:val="24"/>
          <w:highlight w:val="none"/>
          <w:u w:val="single"/>
        </w:rPr>
        <w:t xml:space="preserve">                                       </w:t>
      </w:r>
      <w:r>
        <w:rPr>
          <w:rFonts w:hint="eastAsia" w:hAnsi="宋体" w:cs="宋体"/>
          <w:color w:val="auto"/>
          <w:sz w:val="24"/>
          <w:highlight w:val="none"/>
        </w:rPr>
        <w:t>（其他补充说明）。</w:t>
      </w:r>
    </w:p>
    <w:p w14:paraId="1695C3C4">
      <w:pPr>
        <w:shd w:val="clear"/>
        <w:spacing w:line="400" w:lineRule="atLeast"/>
        <w:ind w:firstLine="480" w:firstLineChars="200"/>
        <w:rPr>
          <w:rFonts w:hint="eastAsia" w:hAnsi="宋体" w:cs="宋体"/>
          <w:color w:val="auto"/>
          <w:sz w:val="24"/>
          <w:highlight w:val="none"/>
        </w:rPr>
      </w:pPr>
    </w:p>
    <w:p w14:paraId="166D8484">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投 标 人：</w:t>
      </w:r>
      <w:r>
        <w:rPr>
          <w:rFonts w:hint="eastAsia" w:hAnsi="宋体" w:cs="宋体"/>
          <w:color w:val="auto"/>
          <w:sz w:val="24"/>
          <w:highlight w:val="none"/>
          <w:u w:val="single"/>
        </w:rPr>
        <w:t xml:space="preserve">           </w:t>
      </w:r>
      <w:r>
        <w:rPr>
          <w:rFonts w:hint="eastAsia" w:hAnsi="宋体" w:cs="宋体"/>
          <w:color w:val="auto"/>
          <w:sz w:val="24"/>
          <w:highlight w:val="none"/>
        </w:rPr>
        <w:t>（企业数字证书电子签名）</w:t>
      </w:r>
    </w:p>
    <w:p w14:paraId="497FFDF8">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法定代表人或其委托代理人：</w:t>
      </w:r>
      <w:r>
        <w:rPr>
          <w:rFonts w:hint="eastAsia" w:hAnsi="宋体" w:cs="宋体"/>
          <w:color w:val="auto"/>
          <w:sz w:val="24"/>
          <w:highlight w:val="none"/>
          <w:u w:val="single"/>
        </w:rPr>
        <w:t xml:space="preserve">      </w:t>
      </w:r>
      <w:r>
        <w:rPr>
          <w:rFonts w:hint="eastAsia" w:hAnsi="宋体" w:cs="宋体"/>
          <w:color w:val="auto"/>
          <w:sz w:val="24"/>
          <w:highlight w:val="none"/>
        </w:rPr>
        <w:t>（电子签名）</w:t>
      </w:r>
    </w:p>
    <w:p w14:paraId="61135431">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地址：</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4FFA9E1E">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网址：</w:t>
      </w:r>
      <w:r>
        <w:rPr>
          <w:rFonts w:hint="eastAsia" w:hAnsi="宋体" w:cs="宋体"/>
          <w:color w:val="auto"/>
          <w:sz w:val="24"/>
          <w:highlight w:val="none"/>
          <w:u w:val="single"/>
        </w:rPr>
        <w:t xml:space="preserve">                                     </w:t>
      </w:r>
    </w:p>
    <w:p w14:paraId="0C0541B8">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电话：</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69F1CB36">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传真：</w:t>
      </w:r>
      <w:r>
        <w:rPr>
          <w:rFonts w:hint="eastAsia" w:hAnsi="宋体" w:cs="宋体"/>
          <w:color w:val="auto"/>
          <w:sz w:val="24"/>
          <w:highlight w:val="none"/>
          <w:u w:val="single"/>
        </w:rPr>
        <w:t xml:space="preserve">                                     </w:t>
      </w:r>
      <w:r>
        <w:rPr>
          <w:rFonts w:hint="eastAsia" w:hAnsi="宋体" w:cs="宋体"/>
          <w:color w:val="auto"/>
          <w:sz w:val="24"/>
          <w:highlight w:val="none"/>
        </w:rPr>
        <w:t xml:space="preserve"> </w:t>
      </w:r>
    </w:p>
    <w:p w14:paraId="1F7E5A54">
      <w:pPr>
        <w:shd w:val="clear"/>
        <w:spacing w:line="400" w:lineRule="atLeast"/>
        <w:ind w:firstLine="3420" w:firstLineChars="1425"/>
        <w:rPr>
          <w:rFonts w:hint="eastAsia" w:hAnsi="宋体" w:cs="宋体"/>
          <w:color w:val="auto"/>
          <w:sz w:val="24"/>
          <w:highlight w:val="none"/>
        </w:rPr>
      </w:pPr>
      <w:r>
        <w:rPr>
          <w:rFonts w:hint="eastAsia" w:hAnsi="宋体" w:cs="宋体"/>
          <w:color w:val="auto"/>
          <w:sz w:val="24"/>
          <w:highlight w:val="none"/>
        </w:rPr>
        <w:t>邮政编码：</w:t>
      </w:r>
      <w:r>
        <w:rPr>
          <w:rFonts w:hint="eastAsia" w:hAnsi="宋体" w:cs="宋体"/>
          <w:color w:val="auto"/>
          <w:sz w:val="24"/>
          <w:highlight w:val="none"/>
          <w:u w:val="single"/>
        </w:rPr>
        <w:t xml:space="preserve">                                  </w:t>
      </w:r>
    </w:p>
    <w:p w14:paraId="4170A2DE">
      <w:pPr>
        <w:shd w:val="clear"/>
        <w:spacing w:line="400" w:lineRule="atLeast"/>
        <w:ind w:firstLine="3420" w:firstLineChars="1425"/>
        <w:rPr>
          <w:rFonts w:hint="eastAsia" w:hAnsi="宋体" w:cs="宋体"/>
          <w:color w:val="auto"/>
          <w:sz w:val="24"/>
          <w:highlight w:val="none"/>
        </w:rPr>
      </w:pPr>
    </w:p>
    <w:p w14:paraId="00BFCE67">
      <w:pPr>
        <w:shd w:val="clear"/>
        <w:jc w:val="right"/>
        <w:rPr>
          <w:rFonts w:hint="eastAsia" w:hAnsi="宋体" w:cs="宋体"/>
          <w:color w:val="auto"/>
          <w:sz w:val="24"/>
          <w:highlight w:val="none"/>
        </w:rPr>
      </w:pPr>
      <w:r>
        <w:rPr>
          <w:rFonts w:hint="eastAsia" w:hAnsi="宋体" w:cs="宋体"/>
          <w:color w:val="auto"/>
          <w:sz w:val="24"/>
          <w:highlight w:val="none"/>
          <w:u w:val="single"/>
        </w:rPr>
        <w:t xml:space="preserve">         </w:t>
      </w:r>
      <w:r>
        <w:rPr>
          <w:rFonts w:hint="eastAsia" w:hAnsi="宋体" w:cs="宋体"/>
          <w:color w:val="auto"/>
          <w:sz w:val="24"/>
          <w:highlight w:val="none"/>
        </w:rPr>
        <w:t>年</w:t>
      </w:r>
      <w:r>
        <w:rPr>
          <w:rFonts w:hint="eastAsia" w:hAnsi="宋体" w:cs="宋体"/>
          <w:color w:val="auto"/>
          <w:sz w:val="24"/>
          <w:highlight w:val="none"/>
          <w:u w:val="single"/>
        </w:rPr>
        <w:t xml:space="preserve">       </w:t>
      </w:r>
      <w:r>
        <w:rPr>
          <w:rFonts w:hint="eastAsia" w:hAnsi="宋体" w:cs="宋体"/>
          <w:color w:val="auto"/>
          <w:sz w:val="24"/>
          <w:highlight w:val="none"/>
        </w:rPr>
        <w:t>月</w:t>
      </w:r>
      <w:r>
        <w:rPr>
          <w:rFonts w:hint="eastAsia" w:hAnsi="宋体" w:cs="宋体"/>
          <w:color w:val="auto"/>
          <w:sz w:val="24"/>
          <w:highlight w:val="none"/>
          <w:u w:val="single"/>
        </w:rPr>
        <w:t xml:space="preserve">       </w:t>
      </w:r>
      <w:r>
        <w:rPr>
          <w:rFonts w:hint="eastAsia" w:hAnsi="宋体" w:cs="宋体"/>
          <w:color w:val="auto"/>
          <w:sz w:val="24"/>
          <w:highlight w:val="none"/>
        </w:rPr>
        <w:t>日</w:t>
      </w:r>
    </w:p>
    <w:p w14:paraId="5B8A414E">
      <w:pPr>
        <w:shd w:val="clear"/>
        <w:jc w:val="right"/>
        <w:rPr>
          <w:rFonts w:hint="eastAsia" w:hAnsi="宋体" w:cs="宋体"/>
          <w:color w:val="auto"/>
          <w:sz w:val="24"/>
          <w:highlight w:val="none"/>
        </w:rPr>
      </w:pPr>
    </w:p>
    <w:p w14:paraId="77AC0BAE">
      <w:pPr>
        <w:pStyle w:val="15"/>
        <w:shd w:val="clear"/>
        <w:ind w:firstLine="480" w:firstLineChars="200"/>
        <w:jc w:val="left"/>
        <w:rPr>
          <w:rFonts w:ascii="宋体" w:hAnsi="宋体" w:cs="宋体"/>
          <w:color w:val="auto"/>
          <w:kern w:val="21"/>
          <w:szCs w:val="21"/>
          <w:highlight w:val="none"/>
        </w:rPr>
      </w:pPr>
      <w:r>
        <w:rPr>
          <w:rFonts w:hint="eastAsia" w:ascii="宋体" w:hAnsi="宋体" w:cs="宋体"/>
          <w:b w:val="0"/>
          <w:bCs/>
          <w:color w:val="auto"/>
          <w:kern w:val="21"/>
          <w:sz w:val="24"/>
          <w:highlight w:val="none"/>
          <w:lang w:val="zh-CN"/>
        </w:rPr>
        <w:t>说明：需由投标人使用投标人的企业数字证书，法定代表人数字证书电子签名。</w:t>
      </w:r>
    </w:p>
    <w:p w14:paraId="31C2DED0">
      <w:pPr>
        <w:pStyle w:val="4"/>
        <w:widowControl w:val="0"/>
        <w:shd w:val="clear"/>
        <w:spacing w:before="0" w:after="0"/>
        <w:outlineLvl w:val="9"/>
        <w:rPr>
          <w:rFonts w:hint="eastAsia" w:ascii="宋体" w:hAnsi="宋体" w:cs="宋体"/>
          <w:bCs/>
          <w:color w:val="auto"/>
          <w:kern w:val="21"/>
          <w:sz w:val="30"/>
          <w:szCs w:val="30"/>
          <w:highlight w:val="none"/>
        </w:rPr>
      </w:pPr>
      <w:bookmarkStart w:id="32" w:name="_Toc28295"/>
    </w:p>
    <w:p w14:paraId="77AA7054">
      <w:pPr>
        <w:pStyle w:val="4"/>
        <w:widowControl w:val="0"/>
        <w:shd w:val="clear"/>
        <w:spacing w:before="0" w:after="0"/>
        <w:outlineLvl w:val="9"/>
        <w:rPr>
          <w:rFonts w:hint="eastAsia" w:ascii="宋体" w:hAnsi="宋体" w:cs="宋体"/>
          <w:bCs/>
          <w:color w:val="auto"/>
          <w:kern w:val="21"/>
          <w:sz w:val="30"/>
          <w:szCs w:val="30"/>
          <w:highlight w:val="none"/>
        </w:rPr>
      </w:pPr>
    </w:p>
    <w:p w14:paraId="114AEA36">
      <w:pPr>
        <w:pStyle w:val="4"/>
        <w:widowControl w:val="0"/>
        <w:shd w:val="clear"/>
        <w:spacing w:before="0" w:after="0"/>
        <w:outlineLvl w:val="9"/>
        <w:rPr>
          <w:rFonts w:hint="eastAsia" w:ascii="宋体" w:hAnsi="宋体" w:cs="宋体"/>
          <w:bCs/>
          <w:color w:val="auto"/>
          <w:kern w:val="21"/>
          <w:sz w:val="30"/>
          <w:szCs w:val="30"/>
          <w:highlight w:val="none"/>
        </w:rPr>
      </w:pPr>
    </w:p>
    <w:p w14:paraId="1B640F6F">
      <w:pPr>
        <w:pStyle w:val="4"/>
        <w:widowControl w:val="0"/>
        <w:shd w:val="clear"/>
        <w:spacing w:before="0" w:after="0"/>
        <w:outlineLvl w:val="9"/>
        <w:rPr>
          <w:rFonts w:hint="eastAsia" w:ascii="宋体" w:hAnsi="宋体" w:cs="宋体"/>
          <w:bCs/>
          <w:color w:val="auto"/>
          <w:kern w:val="21"/>
          <w:sz w:val="30"/>
          <w:szCs w:val="30"/>
          <w:highlight w:val="none"/>
        </w:rPr>
      </w:pPr>
    </w:p>
    <w:p w14:paraId="54A74973">
      <w:pPr>
        <w:pStyle w:val="4"/>
        <w:widowControl w:val="0"/>
        <w:shd w:val="clear"/>
        <w:spacing w:before="0" w:after="0"/>
        <w:outlineLvl w:val="9"/>
        <w:rPr>
          <w:rFonts w:hint="eastAsia" w:ascii="宋体" w:hAnsi="宋体" w:cs="宋体"/>
          <w:bCs/>
          <w:color w:val="auto"/>
          <w:kern w:val="21"/>
          <w:sz w:val="30"/>
          <w:szCs w:val="30"/>
          <w:highlight w:val="none"/>
        </w:rPr>
      </w:pPr>
    </w:p>
    <w:p w14:paraId="43C6EE50">
      <w:pPr>
        <w:pStyle w:val="5"/>
        <w:shd w:val="clear"/>
        <w:ind w:firstLine="600"/>
        <w:rPr>
          <w:rFonts w:hint="eastAsia" w:hAnsi="宋体" w:cs="宋体"/>
          <w:bCs/>
          <w:color w:val="auto"/>
          <w:kern w:val="21"/>
          <w:sz w:val="30"/>
          <w:szCs w:val="30"/>
          <w:highlight w:val="none"/>
        </w:rPr>
      </w:pPr>
    </w:p>
    <w:p w14:paraId="56C44FAA">
      <w:pPr>
        <w:pStyle w:val="5"/>
        <w:shd w:val="clear"/>
        <w:ind w:firstLine="600"/>
        <w:rPr>
          <w:rFonts w:hint="eastAsia" w:hAnsi="宋体" w:cs="宋体"/>
          <w:bCs/>
          <w:color w:val="auto"/>
          <w:kern w:val="21"/>
          <w:sz w:val="30"/>
          <w:szCs w:val="30"/>
          <w:highlight w:val="none"/>
        </w:rPr>
      </w:pPr>
    </w:p>
    <w:p w14:paraId="7108C997">
      <w:pPr>
        <w:pStyle w:val="4"/>
        <w:widowControl w:val="0"/>
        <w:shd w:val="clear"/>
        <w:spacing w:before="0" w:after="0"/>
        <w:ind w:firstLine="3614" w:firstLineChars="1200"/>
        <w:jc w:val="both"/>
        <w:rPr>
          <w:rFonts w:ascii="宋体" w:hAnsi="宋体" w:cs="宋体"/>
          <w:bCs/>
          <w:color w:val="auto"/>
          <w:kern w:val="21"/>
          <w:sz w:val="30"/>
          <w:szCs w:val="30"/>
          <w:highlight w:val="none"/>
        </w:rPr>
      </w:pPr>
      <w:bookmarkStart w:id="33" w:name="_Toc29644"/>
      <w:bookmarkStart w:id="34" w:name="_Toc130807060"/>
      <w:r>
        <w:rPr>
          <w:rFonts w:hint="eastAsia" w:ascii="宋体" w:hAnsi="宋体" w:cs="宋体"/>
          <w:bCs/>
          <w:color w:val="auto"/>
          <w:kern w:val="21"/>
          <w:sz w:val="30"/>
          <w:szCs w:val="30"/>
          <w:highlight w:val="none"/>
        </w:rPr>
        <w:br w:type="page"/>
      </w:r>
      <w:r>
        <w:rPr>
          <w:rFonts w:hint="eastAsia" w:ascii="宋体" w:hAnsi="宋体" w:cs="宋体"/>
          <w:bCs/>
          <w:color w:val="auto"/>
          <w:kern w:val="21"/>
          <w:sz w:val="30"/>
          <w:szCs w:val="30"/>
          <w:highlight w:val="none"/>
        </w:rPr>
        <w:t>二、报价信封</w:t>
      </w:r>
      <w:bookmarkEnd w:id="32"/>
      <w:bookmarkEnd w:id="33"/>
      <w:bookmarkEnd w:id="34"/>
    </w:p>
    <w:p w14:paraId="3A5DC07C">
      <w:pPr>
        <w:shd w:val="clear"/>
        <w:spacing w:line="360" w:lineRule="auto"/>
        <w:jc w:val="left"/>
        <w:rPr>
          <w:rFonts w:hAnsi="宋体" w:cs="宋体"/>
          <w:color w:val="auto"/>
          <w:kern w:val="21"/>
          <w:sz w:val="24"/>
          <w:szCs w:val="24"/>
          <w:highlight w:val="none"/>
        </w:rPr>
      </w:pPr>
      <w:r>
        <w:rPr>
          <w:rFonts w:hint="eastAsia" w:hAnsi="宋体" w:cs="宋体"/>
          <w:color w:val="auto"/>
          <w:kern w:val="21"/>
          <w:sz w:val="24"/>
          <w:szCs w:val="24"/>
          <w:highlight w:val="none"/>
        </w:rPr>
        <w:t xml:space="preserve">    本部分由投标人在使用电子标书制作软件编制并生成。报价信封的编制要求详见第二章“投标人须知”第3.7款。由投标人按格式要求进行电子签名，联合体投标的由联合体牵头人进行电子签名。</w:t>
      </w:r>
    </w:p>
    <w:p w14:paraId="1E1D57FA">
      <w:pPr>
        <w:shd w:val="clear"/>
        <w:spacing w:line="360" w:lineRule="auto"/>
        <w:jc w:val="right"/>
        <w:rPr>
          <w:rFonts w:hAnsi="宋体" w:cs="宋体"/>
          <w:color w:val="auto"/>
          <w:kern w:val="21"/>
          <w:sz w:val="24"/>
          <w:szCs w:val="24"/>
          <w:highlight w:val="none"/>
        </w:rPr>
      </w:pPr>
    </w:p>
    <w:p w14:paraId="1962E364">
      <w:pPr>
        <w:shd w:val="clear"/>
        <w:spacing w:line="360" w:lineRule="auto"/>
        <w:jc w:val="right"/>
        <w:rPr>
          <w:rFonts w:hAnsi="宋体" w:cs="宋体"/>
          <w:color w:val="auto"/>
          <w:kern w:val="21"/>
          <w:sz w:val="24"/>
          <w:szCs w:val="24"/>
          <w:highlight w:val="none"/>
        </w:rPr>
      </w:pPr>
    </w:p>
    <w:p w14:paraId="6BFB5FD9">
      <w:pPr>
        <w:shd w:val="clear"/>
        <w:spacing w:line="400" w:lineRule="atLeast"/>
        <w:ind w:firstLine="480" w:firstLineChars="200"/>
        <w:jc w:val="left"/>
        <w:rPr>
          <w:rFonts w:hint="eastAsia" w:hAnsi="宋体" w:cs="宋体"/>
          <w:color w:val="auto"/>
          <w:kern w:val="21"/>
          <w:sz w:val="24"/>
          <w:szCs w:val="24"/>
          <w:highlight w:val="none"/>
        </w:rPr>
      </w:pPr>
      <w:bookmarkStart w:id="35" w:name="_Toc453"/>
      <w:r>
        <w:rPr>
          <w:rFonts w:hint="eastAsia" w:hAnsi="宋体" w:cs="宋体"/>
          <w:color w:val="auto"/>
          <w:kern w:val="21"/>
          <w:sz w:val="24"/>
          <w:szCs w:val="24"/>
          <w:highlight w:val="none"/>
        </w:rPr>
        <w:t>注：报价信封中填报的投标值（投标值大写与小写须一致）须与投标函的投标总报价一致。</w:t>
      </w:r>
    </w:p>
    <w:p w14:paraId="58B25303">
      <w:pPr>
        <w:pStyle w:val="4"/>
        <w:shd w:val="clear"/>
        <w:ind w:firstLine="482" w:firstLineChars="200"/>
        <w:jc w:val="center"/>
        <w:rPr>
          <w:rFonts w:hint="eastAsia" w:ascii="宋体" w:hAnsi="宋体" w:eastAsia="宋体" w:cs="宋体"/>
          <w:bCs/>
          <w:color w:val="auto"/>
          <w:kern w:val="21"/>
          <w:sz w:val="30"/>
          <w:szCs w:val="30"/>
          <w:highlight w:val="none"/>
        </w:rPr>
      </w:pPr>
      <w:r>
        <w:rPr>
          <w:rFonts w:hint="eastAsia" w:hAnsi="宋体" w:cs="宋体"/>
          <w:color w:val="auto"/>
          <w:kern w:val="21"/>
          <w:sz w:val="24"/>
          <w:szCs w:val="24"/>
          <w:highlight w:val="none"/>
        </w:rPr>
        <w:br w:type="page"/>
      </w:r>
      <w:r>
        <w:rPr>
          <w:rFonts w:hint="eastAsia" w:ascii="宋体" w:hAnsi="宋体" w:eastAsia="宋体" w:cs="宋体"/>
          <w:bCs/>
          <w:color w:val="auto"/>
          <w:kern w:val="21"/>
          <w:sz w:val="30"/>
          <w:szCs w:val="30"/>
          <w:highlight w:val="none"/>
        </w:rPr>
        <w:t>三、已标价工程量清单</w:t>
      </w:r>
    </w:p>
    <w:p w14:paraId="2D9FAB60">
      <w:pPr>
        <w:shd w:val="clear"/>
        <w:spacing w:line="360" w:lineRule="auto"/>
        <w:ind w:firstLine="703" w:firstLineChars="250"/>
        <w:rPr>
          <w:rFonts w:hint="eastAsia" w:ascii="黑体" w:eastAsia="黑体"/>
          <w:b/>
          <w:color w:val="auto"/>
          <w:sz w:val="28"/>
          <w:szCs w:val="28"/>
          <w:highlight w:val="none"/>
        </w:rPr>
      </w:pPr>
    </w:p>
    <w:p w14:paraId="60DDC778">
      <w:pPr>
        <w:shd w:val="clear"/>
        <w:spacing w:line="400" w:lineRule="atLeast"/>
        <w:ind w:firstLine="480" w:firstLineChars="200"/>
        <w:jc w:val="left"/>
        <w:rPr>
          <w:rFonts w:hint="eastAsia" w:hAnsi="宋体" w:cs="宋体"/>
          <w:color w:val="auto"/>
          <w:kern w:val="21"/>
          <w:sz w:val="24"/>
          <w:szCs w:val="24"/>
          <w:highlight w:val="none"/>
        </w:rPr>
      </w:pPr>
      <w:r>
        <w:rPr>
          <w:rFonts w:hint="eastAsia" w:ascii="宋体" w:hAnsi="宋体" w:eastAsia="宋体" w:cs="宋体"/>
          <w:b w:val="0"/>
          <w:color w:val="auto"/>
          <w:kern w:val="21"/>
          <w:sz w:val="24"/>
          <w:szCs w:val="24"/>
          <w:highlight w:val="none"/>
          <w:u w:val="none"/>
        </w:rPr>
        <w:t>投标文件必须使用填妥报价的工程量固化清单电子文件直接打印成纸质版的工程量清单后将其扫描件附在投标文件中，并按要求由投标人的法定代表人或其委托代理人进行数字证书电子签章和企业数字证书电子签章，具体详见招标文件第二章投标人须知第3.2.1项。</w:t>
      </w:r>
    </w:p>
    <w:p w14:paraId="34B52F9D">
      <w:pPr>
        <w:shd w:val="clear"/>
        <w:spacing w:line="400" w:lineRule="atLeast"/>
        <w:ind w:firstLine="480" w:firstLineChars="200"/>
        <w:jc w:val="left"/>
        <w:outlineLvl w:val="2"/>
        <w:rPr>
          <w:rFonts w:hint="eastAsia" w:hAnsi="宋体" w:cs="宋体"/>
          <w:b/>
          <w:color w:val="auto"/>
          <w:sz w:val="32"/>
          <w:szCs w:val="32"/>
          <w:highlight w:val="none"/>
        </w:rPr>
      </w:pPr>
      <w:r>
        <w:rPr>
          <w:rFonts w:hint="eastAsia" w:hAnsi="宋体" w:cs="宋体"/>
          <w:color w:val="auto"/>
          <w:sz w:val="24"/>
          <w:szCs w:val="24"/>
          <w:highlight w:val="none"/>
        </w:rPr>
        <w:br w:type="page"/>
      </w:r>
      <w:bookmarkEnd w:id="29"/>
      <w:bookmarkStart w:id="36" w:name="_Toc6754"/>
      <w:bookmarkStart w:id="37" w:name="_Toc25386"/>
      <w:bookmarkStart w:id="38" w:name="_Toc503235858"/>
      <w:bookmarkStart w:id="39" w:name="_Toc234833292"/>
      <w:r>
        <w:rPr>
          <w:rFonts w:hint="eastAsia" w:hAnsi="宋体" w:cs="宋体"/>
          <w:color w:val="auto"/>
          <w:sz w:val="24"/>
          <w:szCs w:val="24"/>
          <w:highlight w:val="none"/>
        </w:rPr>
        <w:t xml:space="preserve">                 </w:t>
      </w:r>
      <w:bookmarkEnd w:id="35"/>
      <w:bookmarkEnd w:id="36"/>
      <w:bookmarkEnd w:id="37"/>
      <w:r>
        <w:rPr>
          <w:rFonts w:hint="eastAsia" w:hAnsi="宋体" w:cs="宋体"/>
          <w:b/>
          <w:color w:val="auto"/>
          <w:sz w:val="32"/>
          <w:szCs w:val="32"/>
          <w:highlight w:val="none"/>
          <w:lang w:val="en-US" w:eastAsia="zh-CN"/>
        </w:rPr>
        <w:t>四</w:t>
      </w:r>
      <w:r>
        <w:rPr>
          <w:rFonts w:hint="eastAsia" w:hAnsi="宋体" w:cs="宋体"/>
          <w:b/>
          <w:color w:val="auto"/>
          <w:sz w:val="32"/>
          <w:szCs w:val="32"/>
          <w:highlight w:val="none"/>
        </w:rPr>
        <w:t>、中标候选人的公示信息表</w:t>
      </w:r>
      <w:bookmarkEnd w:id="38"/>
    </w:p>
    <w:p w14:paraId="5528FAF3">
      <w:pPr>
        <w:shd w:val="clear"/>
        <w:adjustRightInd w:val="0"/>
        <w:snapToGrid w:val="0"/>
        <w:ind w:firstLine="360" w:firstLineChars="150"/>
        <w:rPr>
          <w:rFonts w:hAnsi="宋体" w:cs="宋体"/>
          <w:color w:val="auto"/>
          <w:sz w:val="24"/>
          <w:szCs w:val="24"/>
          <w:highlight w:val="none"/>
        </w:rPr>
      </w:pPr>
      <w:bookmarkStart w:id="40" w:name="_Toc503235859"/>
      <w:r>
        <w:rPr>
          <w:rFonts w:hint="eastAsia" w:hAnsi="宋体" w:cs="宋体"/>
          <w:color w:val="auto"/>
          <w:sz w:val="24"/>
          <w:highlight w:val="none"/>
        </w:rPr>
        <w:t xml:space="preserve">    </w:t>
      </w:r>
      <w:bookmarkEnd w:id="40"/>
      <w:bookmarkStart w:id="41" w:name="_Toc139453257"/>
      <w:bookmarkStart w:id="42" w:name="_Toc139451046"/>
      <w:r>
        <w:rPr>
          <w:rFonts w:hint="eastAsia" w:hAnsi="宋体" w:cs="宋体"/>
          <w:color w:val="auto"/>
          <w:sz w:val="24"/>
          <w:highlight w:val="none"/>
          <w:u w:val="single"/>
          <w:lang w:eastAsia="zh-CN"/>
        </w:rPr>
        <w:t>白沙南路配套工程</w:t>
      </w:r>
      <w:r>
        <w:rPr>
          <w:rFonts w:hint="eastAsia" w:hAnsi="宋体" w:cs="宋体"/>
          <w:color w:val="auto"/>
          <w:sz w:val="24"/>
          <w:highlight w:val="none"/>
          <w:u w:val="single"/>
        </w:rPr>
        <w:t>竣（交）工</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检测、专项</w:t>
      </w:r>
      <w:r>
        <w:rPr>
          <w:rFonts w:hint="eastAsia" w:hAnsi="宋体" w:cs="宋体"/>
          <w:color w:val="auto"/>
          <w:sz w:val="24"/>
          <w:highlight w:val="none"/>
          <w:u w:val="single"/>
          <w:lang w:val="en-US" w:eastAsia="zh-CN"/>
        </w:rPr>
        <w:t>验收</w:t>
      </w:r>
      <w:r>
        <w:rPr>
          <w:rFonts w:hint="eastAsia" w:hAnsi="宋体" w:cs="宋体"/>
          <w:color w:val="auto"/>
          <w:sz w:val="24"/>
          <w:highlight w:val="none"/>
          <w:u w:val="single"/>
        </w:rPr>
        <w:t>检测及初始检查</w:t>
      </w:r>
      <w:r>
        <w:rPr>
          <w:rFonts w:hint="eastAsia" w:hAnsi="宋体"/>
          <w:color w:val="auto"/>
          <w:sz w:val="24"/>
          <w:szCs w:val="24"/>
          <w:highlight w:val="none"/>
        </w:rPr>
        <w:t>招标</w:t>
      </w:r>
      <w:r>
        <w:rPr>
          <w:rFonts w:hint="eastAsia" w:hAnsi="宋体"/>
          <w:color w:val="auto"/>
          <w:sz w:val="24"/>
          <w:szCs w:val="24"/>
          <w:highlight w:val="none"/>
          <w:u w:val="single"/>
        </w:rPr>
        <w:t xml:space="preserve">  （招标编号） </w:t>
      </w:r>
      <w:r>
        <w:rPr>
          <w:rFonts w:hint="eastAsia" w:hAnsi="宋体"/>
          <w:color w:val="auto"/>
          <w:sz w:val="24"/>
          <w:szCs w:val="24"/>
          <w:highlight w:val="none"/>
        </w:rPr>
        <w:t>的评标工作已经完成，评标委员会向招标人推荐了本次招标的中标候选人名单</w:t>
      </w:r>
      <w:r>
        <w:rPr>
          <w:rFonts w:hint="eastAsia" w:hAnsi="宋体" w:cs="宋体"/>
          <w:color w:val="auto"/>
          <w:sz w:val="24"/>
          <w:szCs w:val="24"/>
          <w:highlight w:val="none"/>
        </w:rPr>
        <w:t xml:space="preserve">。按规定，现将中标候选人情况予以公示，具体如下： </w:t>
      </w:r>
    </w:p>
    <w:p w14:paraId="16EC4CCC">
      <w:pPr>
        <w:shd w:val="clear"/>
        <w:autoSpaceDE w:val="0"/>
        <w:autoSpaceDN w:val="0"/>
        <w:spacing w:line="360" w:lineRule="auto"/>
        <w:jc w:val="center"/>
        <w:rPr>
          <w:rFonts w:hAnsi="宋体"/>
          <w:b/>
          <w:color w:val="auto"/>
          <w:sz w:val="24"/>
          <w:szCs w:val="24"/>
          <w:highlight w:val="none"/>
        </w:rPr>
      </w:pPr>
      <w:r>
        <w:rPr>
          <w:rFonts w:hint="eastAsia" w:hAnsi="宋体"/>
          <w:b/>
          <w:color w:val="auto"/>
          <w:sz w:val="24"/>
          <w:szCs w:val="24"/>
          <w:highlight w:val="none"/>
        </w:rPr>
        <w:t>（一）中标候选人情况表</w:t>
      </w:r>
    </w:p>
    <w:tbl>
      <w:tblPr>
        <w:tblStyle w:val="12"/>
        <w:tblW w:w="9752"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090"/>
        <w:gridCol w:w="3077"/>
        <w:gridCol w:w="189"/>
        <w:gridCol w:w="1970"/>
        <w:gridCol w:w="2426"/>
      </w:tblGrid>
      <w:tr w14:paraId="27441C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jc w:val="center"/>
        </w:trPr>
        <w:tc>
          <w:tcPr>
            <w:tcW w:w="9752" w:type="dxa"/>
            <w:gridSpan w:val="5"/>
            <w:noWrap w:val="0"/>
            <w:vAlign w:val="center"/>
          </w:tcPr>
          <w:p w14:paraId="39E62F54">
            <w:pPr>
              <w:shd w:val="clear"/>
              <w:topLinePunct/>
              <w:spacing w:line="400" w:lineRule="atLeast"/>
              <w:rPr>
                <w:rFonts w:hAnsi="宋体"/>
                <w:b/>
                <w:color w:val="auto"/>
                <w:sz w:val="24"/>
                <w:szCs w:val="24"/>
                <w:highlight w:val="none"/>
              </w:rPr>
            </w:pPr>
            <w:r>
              <w:rPr>
                <w:rFonts w:hint="eastAsia" w:hAnsi="宋体"/>
                <w:b/>
                <w:color w:val="auto"/>
                <w:sz w:val="24"/>
                <w:szCs w:val="24"/>
                <w:highlight w:val="none"/>
              </w:rPr>
              <w:t>1、投标单位基本情况</w:t>
            </w:r>
          </w:p>
        </w:tc>
      </w:tr>
      <w:tr w14:paraId="180A1F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7240BAE4">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投标人</w:t>
            </w:r>
            <w:r>
              <w:rPr>
                <w:rFonts w:hAnsi="宋体"/>
                <w:color w:val="auto"/>
                <w:sz w:val="24"/>
                <w:szCs w:val="24"/>
                <w:highlight w:val="none"/>
              </w:rPr>
              <w:t>名称</w:t>
            </w:r>
          </w:p>
        </w:tc>
        <w:tc>
          <w:tcPr>
            <w:tcW w:w="7662" w:type="dxa"/>
            <w:gridSpan w:val="4"/>
            <w:noWrap w:val="0"/>
            <w:vAlign w:val="center"/>
          </w:tcPr>
          <w:p w14:paraId="745AFE82">
            <w:pPr>
              <w:shd w:val="clear"/>
              <w:topLinePunct/>
              <w:spacing w:line="400" w:lineRule="atLeast"/>
              <w:jc w:val="center"/>
              <w:rPr>
                <w:rFonts w:hAnsi="宋体"/>
                <w:color w:val="auto"/>
                <w:sz w:val="24"/>
                <w:szCs w:val="24"/>
                <w:highlight w:val="none"/>
              </w:rPr>
            </w:pPr>
          </w:p>
        </w:tc>
      </w:tr>
      <w:tr w14:paraId="4E27E46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6E0C946F">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注册地址</w:t>
            </w:r>
          </w:p>
        </w:tc>
        <w:tc>
          <w:tcPr>
            <w:tcW w:w="7662" w:type="dxa"/>
            <w:gridSpan w:val="4"/>
            <w:noWrap w:val="0"/>
            <w:vAlign w:val="center"/>
          </w:tcPr>
          <w:p w14:paraId="552EF2DF">
            <w:pPr>
              <w:shd w:val="clear"/>
              <w:topLinePunct/>
              <w:spacing w:line="400" w:lineRule="atLeast"/>
              <w:jc w:val="center"/>
              <w:rPr>
                <w:rFonts w:hAnsi="宋体"/>
                <w:color w:val="auto"/>
                <w:sz w:val="24"/>
                <w:szCs w:val="24"/>
                <w:highlight w:val="none"/>
              </w:rPr>
            </w:pPr>
          </w:p>
        </w:tc>
      </w:tr>
      <w:tr w14:paraId="5DECDD6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2D8A3F11">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统一社会信用代码</w:t>
            </w:r>
          </w:p>
        </w:tc>
        <w:tc>
          <w:tcPr>
            <w:tcW w:w="3266" w:type="dxa"/>
            <w:gridSpan w:val="2"/>
            <w:noWrap w:val="0"/>
            <w:vAlign w:val="center"/>
          </w:tcPr>
          <w:p w14:paraId="4D878182">
            <w:pPr>
              <w:shd w:val="clear"/>
              <w:topLinePunct/>
              <w:spacing w:line="400" w:lineRule="atLeast"/>
              <w:jc w:val="center"/>
              <w:rPr>
                <w:rFonts w:hAnsi="宋体"/>
                <w:color w:val="auto"/>
                <w:sz w:val="24"/>
                <w:szCs w:val="24"/>
                <w:highlight w:val="none"/>
              </w:rPr>
            </w:pPr>
          </w:p>
        </w:tc>
        <w:tc>
          <w:tcPr>
            <w:tcW w:w="1970" w:type="dxa"/>
            <w:noWrap w:val="0"/>
            <w:vAlign w:val="center"/>
          </w:tcPr>
          <w:p w14:paraId="1FC8B4A3">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注册资金（万元）</w:t>
            </w:r>
          </w:p>
        </w:tc>
        <w:tc>
          <w:tcPr>
            <w:tcW w:w="2426" w:type="dxa"/>
            <w:noWrap w:val="0"/>
            <w:vAlign w:val="center"/>
          </w:tcPr>
          <w:p w14:paraId="64FB980E">
            <w:pPr>
              <w:shd w:val="clear"/>
              <w:topLinePunct/>
              <w:spacing w:line="400" w:lineRule="atLeast"/>
              <w:jc w:val="center"/>
              <w:rPr>
                <w:rFonts w:hAnsi="宋体"/>
                <w:color w:val="auto"/>
                <w:sz w:val="24"/>
                <w:szCs w:val="24"/>
                <w:highlight w:val="none"/>
              </w:rPr>
            </w:pPr>
          </w:p>
        </w:tc>
      </w:tr>
      <w:tr w14:paraId="36206EC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38F1E1D2">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法定代表人</w:t>
            </w:r>
          </w:p>
          <w:p w14:paraId="1BE24933">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姓名</w:t>
            </w:r>
          </w:p>
        </w:tc>
        <w:tc>
          <w:tcPr>
            <w:tcW w:w="3266" w:type="dxa"/>
            <w:gridSpan w:val="2"/>
            <w:noWrap w:val="0"/>
            <w:vAlign w:val="center"/>
          </w:tcPr>
          <w:p w14:paraId="438E844B">
            <w:pPr>
              <w:shd w:val="clear"/>
              <w:topLinePunct/>
              <w:spacing w:line="400" w:lineRule="atLeast"/>
              <w:jc w:val="center"/>
              <w:rPr>
                <w:rFonts w:hAnsi="宋体"/>
                <w:color w:val="auto"/>
                <w:sz w:val="24"/>
                <w:szCs w:val="24"/>
                <w:highlight w:val="none"/>
              </w:rPr>
            </w:pPr>
          </w:p>
        </w:tc>
        <w:tc>
          <w:tcPr>
            <w:tcW w:w="1970" w:type="dxa"/>
            <w:noWrap w:val="0"/>
            <w:vAlign w:val="center"/>
          </w:tcPr>
          <w:p w14:paraId="42B3E104">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技术负责人</w:t>
            </w:r>
          </w:p>
          <w:p w14:paraId="6B934474">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姓名</w:t>
            </w:r>
          </w:p>
        </w:tc>
        <w:tc>
          <w:tcPr>
            <w:tcW w:w="2426" w:type="dxa"/>
            <w:noWrap w:val="0"/>
            <w:vAlign w:val="center"/>
          </w:tcPr>
          <w:p w14:paraId="5C4A4BBD">
            <w:pPr>
              <w:shd w:val="clear"/>
              <w:topLinePunct/>
              <w:spacing w:line="400" w:lineRule="atLeast"/>
              <w:jc w:val="center"/>
              <w:rPr>
                <w:rFonts w:hAnsi="宋体"/>
                <w:color w:val="auto"/>
                <w:sz w:val="24"/>
                <w:szCs w:val="24"/>
                <w:highlight w:val="none"/>
              </w:rPr>
            </w:pPr>
          </w:p>
        </w:tc>
      </w:tr>
      <w:tr w14:paraId="40ACAF4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86" w:hRule="atLeast"/>
          <w:jc w:val="center"/>
        </w:trPr>
        <w:tc>
          <w:tcPr>
            <w:tcW w:w="2090" w:type="dxa"/>
            <w:noWrap w:val="0"/>
            <w:vAlign w:val="center"/>
          </w:tcPr>
          <w:p w14:paraId="392360F5">
            <w:pPr>
              <w:shd w:val="clear"/>
              <w:topLinePunct/>
              <w:spacing w:line="400" w:lineRule="atLeast"/>
              <w:jc w:val="center"/>
              <w:rPr>
                <w:rFonts w:hAnsi="宋体"/>
                <w:color w:val="auto"/>
                <w:sz w:val="24"/>
                <w:szCs w:val="24"/>
                <w:highlight w:val="none"/>
              </w:rPr>
            </w:pPr>
            <w:r>
              <w:rPr>
                <w:rFonts w:hAnsi="宋体"/>
                <w:color w:val="auto"/>
                <w:sz w:val="24"/>
                <w:szCs w:val="24"/>
                <w:highlight w:val="none"/>
              </w:rPr>
              <w:t>经营范围</w:t>
            </w:r>
          </w:p>
        </w:tc>
        <w:tc>
          <w:tcPr>
            <w:tcW w:w="7662" w:type="dxa"/>
            <w:gridSpan w:val="4"/>
            <w:noWrap w:val="0"/>
            <w:vAlign w:val="center"/>
          </w:tcPr>
          <w:p w14:paraId="4CA3469A">
            <w:pPr>
              <w:shd w:val="clear"/>
              <w:topLinePunct/>
              <w:spacing w:line="400" w:lineRule="atLeast"/>
              <w:jc w:val="center"/>
              <w:rPr>
                <w:rFonts w:hAnsi="宋体"/>
                <w:color w:val="auto"/>
                <w:sz w:val="24"/>
                <w:szCs w:val="24"/>
                <w:highlight w:val="none"/>
              </w:rPr>
            </w:pPr>
          </w:p>
        </w:tc>
      </w:tr>
      <w:tr w14:paraId="282B8FB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62" w:hRule="atLeast"/>
          <w:jc w:val="center"/>
        </w:trPr>
        <w:tc>
          <w:tcPr>
            <w:tcW w:w="2090" w:type="dxa"/>
            <w:noWrap w:val="0"/>
            <w:vAlign w:val="center"/>
          </w:tcPr>
          <w:p w14:paraId="532B79B0">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资质、等级</w:t>
            </w:r>
          </w:p>
        </w:tc>
        <w:tc>
          <w:tcPr>
            <w:tcW w:w="7662" w:type="dxa"/>
            <w:gridSpan w:val="4"/>
            <w:noWrap w:val="0"/>
            <w:vAlign w:val="center"/>
          </w:tcPr>
          <w:p w14:paraId="66CE46AF">
            <w:pPr>
              <w:shd w:val="clear"/>
              <w:topLinePunct/>
              <w:spacing w:line="400" w:lineRule="atLeast"/>
              <w:jc w:val="center"/>
              <w:rPr>
                <w:rFonts w:hAnsi="宋体"/>
                <w:color w:val="auto"/>
                <w:sz w:val="24"/>
                <w:szCs w:val="24"/>
                <w:highlight w:val="none"/>
              </w:rPr>
            </w:pPr>
          </w:p>
        </w:tc>
      </w:tr>
      <w:tr w14:paraId="129683A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9752" w:type="dxa"/>
            <w:gridSpan w:val="5"/>
            <w:noWrap w:val="0"/>
            <w:vAlign w:val="center"/>
          </w:tcPr>
          <w:p w14:paraId="4AA7620E">
            <w:pPr>
              <w:shd w:val="clear"/>
              <w:topLinePunct/>
              <w:spacing w:line="400" w:lineRule="atLeast"/>
              <w:rPr>
                <w:rFonts w:hAnsi="宋体"/>
                <w:b/>
                <w:color w:val="auto"/>
                <w:sz w:val="24"/>
                <w:szCs w:val="24"/>
                <w:highlight w:val="none"/>
              </w:rPr>
            </w:pPr>
            <w:r>
              <w:rPr>
                <w:rFonts w:hint="eastAsia" w:hAnsi="宋体"/>
                <w:b/>
                <w:color w:val="auto"/>
                <w:sz w:val="24"/>
                <w:szCs w:val="24"/>
                <w:highlight w:val="none"/>
              </w:rPr>
              <w:t>2、对本项目的投标情况</w:t>
            </w:r>
          </w:p>
        </w:tc>
      </w:tr>
      <w:tr w14:paraId="113EACB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70393692">
            <w:pPr>
              <w:shd w:val="clear"/>
              <w:topLinePunct/>
              <w:spacing w:line="400" w:lineRule="atLeast"/>
              <w:jc w:val="center"/>
              <w:rPr>
                <w:rFonts w:hAnsi="宋体"/>
                <w:color w:val="auto"/>
                <w:sz w:val="24"/>
                <w:szCs w:val="24"/>
                <w:highlight w:val="none"/>
              </w:rPr>
            </w:pPr>
            <w:r>
              <w:rPr>
                <w:rFonts w:hAnsi="宋体"/>
                <w:color w:val="auto"/>
                <w:sz w:val="24"/>
                <w:szCs w:val="24"/>
                <w:highlight w:val="none"/>
              </w:rPr>
              <w:t>投标保证金</w:t>
            </w:r>
          </w:p>
          <w:p w14:paraId="195B5846">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递交</w:t>
            </w:r>
            <w:r>
              <w:rPr>
                <w:rFonts w:hAnsi="宋体"/>
                <w:color w:val="auto"/>
                <w:sz w:val="24"/>
                <w:szCs w:val="24"/>
                <w:highlight w:val="none"/>
              </w:rPr>
              <w:t>形式</w:t>
            </w:r>
          </w:p>
        </w:tc>
        <w:tc>
          <w:tcPr>
            <w:tcW w:w="3077" w:type="dxa"/>
            <w:noWrap w:val="0"/>
            <w:vAlign w:val="center"/>
          </w:tcPr>
          <w:p w14:paraId="13E401C7">
            <w:pPr>
              <w:shd w:val="clear"/>
              <w:topLinePunct/>
              <w:spacing w:line="400" w:lineRule="atLeast"/>
              <w:jc w:val="center"/>
              <w:rPr>
                <w:rFonts w:hAnsi="宋体"/>
                <w:color w:val="auto"/>
                <w:sz w:val="24"/>
                <w:szCs w:val="24"/>
                <w:highlight w:val="none"/>
              </w:rPr>
            </w:pPr>
          </w:p>
        </w:tc>
        <w:tc>
          <w:tcPr>
            <w:tcW w:w="2159" w:type="dxa"/>
            <w:gridSpan w:val="2"/>
            <w:noWrap w:val="0"/>
            <w:vAlign w:val="center"/>
          </w:tcPr>
          <w:p w14:paraId="1B8E6AE8">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投标保证金</w:t>
            </w:r>
          </w:p>
          <w:p w14:paraId="4EA3AC57">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递交金额</w:t>
            </w:r>
          </w:p>
        </w:tc>
        <w:tc>
          <w:tcPr>
            <w:tcW w:w="2426" w:type="dxa"/>
            <w:noWrap w:val="0"/>
            <w:vAlign w:val="center"/>
          </w:tcPr>
          <w:p w14:paraId="418F9FD0">
            <w:pPr>
              <w:shd w:val="clear"/>
              <w:topLinePunct/>
              <w:spacing w:line="400" w:lineRule="atLeast"/>
              <w:jc w:val="center"/>
              <w:rPr>
                <w:rFonts w:hAnsi="宋体"/>
                <w:color w:val="auto"/>
                <w:sz w:val="24"/>
                <w:szCs w:val="24"/>
                <w:highlight w:val="none"/>
              </w:rPr>
            </w:pPr>
          </w:p>
        </w:tc>
      </w:tr>
      <w:tr w14:paraId="2A39DB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352F515F">
            <w:pPr>
              <w:shd w:val="clear"/>
              <w:topLinePunct/>
              <w:spacing w:line="400" w:lineRule="atLeast"/>
              <w:jc w:val="center"/>
              <w:rPr>
                <w:rFonts w:hAnsi="宋体"/>
                <w:color w:val="auto"/>
                <w:sz w:val="24"/>
                <w:szCs w:val="24"/>
                <w:highlight w:val="none"/>
              </w:rPr>
            </w:pPr>
            <w:r>
              <w:rPr>
                <w:rFonts w:hAnsi="宋体"/>
                <w:color w:val="auto"/>
                <w:sz w:val="24"/>
                <w:szCs w:val="24"/>
                <w:highlight w:val="none"/>
              </w:rPr>
              <w:t>投标有效期</w:t>
            </w:r>
          </w:p>
        </w:tc>
        <w:tc>
          <w:tcPr>
            <w:tcW w:w="3077" w:type="dxa"/>
            <w:noWrap w:val="0"/>
            <w:vAlign w:val="center"/>
          </w:tcPr>
          <w:p w14:paraId="4E6699FB">
            <w:pPr>
              <w:shd w:val="clear"/>
              <w:topLinePunct/>
              <w:spacing w:line="400" w:lineRule="atLeast"/>
              <w:jc w:val="center"/>
              <w:rPr>
                <w:rFonts w:hAnsi="宋体"/>
                <w:color w:val="auto"/>
                <w:sz w:val="24"/>
                <w:szCs w:val="24"/>
                <w:highlight w:val="none"/>
              </w:rPr>
            </w:pPr>
          </w:p>
        </w:tc>
        <w:tc>
          <w:tcPr>
            <w:tcW w:w="2159" w:type="dxa"/>
            <w:gridSpan w:val="2"/>
            <w:noWrap w:val="0"/>
            <w:vAlign w:val="center"/>
          </w:tcPr>
          <w:p w14:paraId="5C2F9925">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检测服务期限</w:t>
            </w:r>
          </w:p>
        </w:tc>
        <w:tc>
          <w:tcPr>
            <w:tcW w:w="2426" w:type="dxa"/>
            <w:noWrap w:val="0"/>
            <w:vAlign w:val="center"/>
          </w:tcPr>
          <w:p w14:paraId="5853ACD1">
            <w:pPr>
              <w:shd w:val="clear"/>
              <w:topLinePunct/>
              <w:spacing w:line="400" w:lineRule="atLeast"/>
              <w:jc w:val="center"/>
              <w:rPr>
                <w:rFonts w:hAnsi="宋体"/>
                <w:color w:val="auto"/>
                <w:sz w:val="24"/>
                <w:szCs w:val="24"/>
                <w:highlight w:val="none"/>
              </w:rPr>
            </w:pPr>
          </w:p>
        </w:tc>
      </w:tr>
      <w:tr w14:paraId="47C6FEF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79565EE5">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安全目标</w:t>
            </w:r>
          </w:p>
        </w:tc>
        <w:tc>
          <w:tcPr>
            <w:tcW w:w="3077" w:type="dxa"/>
            <w:noWrap w:val="0"/>
            <w:vAlign w:val="center"/>
          </w:tcPr>
          <w:p w14:paraId="0F5AD92E">
            <w:pPr>
              <w:shd w:val="clear"/>
              <w:topLinePunct/>
              <w:spacing w:line="400" w:lineRule="atLeast"/>
              <w:jc w:val="center"/>
              <w:rPr>
                <w:rFonts w:hAnsi="宋体"/>
                <w:color w:val="auto"/>
                <w:sz w:val="24"/>
                <w:szCs w:val="24"/>
                <w:highlight w:val="none"/>
              </w:rPr>
            </w:pPr>
          </w:p>
        </w:tc>
        <w:tc>
          <w:tcPr>
            <w:tcW w:w="2159" w:type="dxa"/>
            <w:gridSpan w:val="2"/>
            <w:noWrap w:val="0"/>
            <w:vAlign w:val="center"/>
          </w:tcPr>
          <w:p w14:paraId="4195282D">
            <w:pPr>
              <w:shd w:val="clear"/>
              <w:topLinePunct/>
              <w:spacing w:line="400" w:lineRule="atLeast"/>
              <w:jc w:val="center"/>
              <w:rPr>
                <w:rFonts w:hint="eastAsia" w:hAnsi="宋体"/>
                <w:color w:val="auto"/>
                <w:sz w:val="24"/>
                <w:szCs w:val="24"/>
                <w:highlight w:val="none"/>
              </w:rPr>
            </w:pPr>
            <w:r>
              <w:rPr>
                <w:rFonts w:hint="eastAsia" w:hAnsi="宋体"/>
                <w:color w:val="auto"/>
                <w:sz w:val="24"/>
                <w:szCs w:val="24"/>
                <w:highlight w:val="none"/>
              </w:rPr>
              <w:t>质量要求</w:t>
            </w:r>
          </w:p>
        </w:tc>
        <w:tc>
          <w:tcPr>
            <w:tcW w:w="2426" w:type="dxa"/>
            <w:noWrap w:val="0"/>
            <w:vAlign w:val="center"/>
          </w:tcPr>
          <w:p w14:paraId="59F7FE31">
            <w:pPr>
              <w:shd w:val="clear"/>
              <w:topLinePunct/>
              <w:spacing w:line="400" w:lineRule="atLeast"/>
              <w:jc w:val="center"/>
              <w:rPr>
                <w:rFonts w:hAnsi="宋体"/>
                <w:color w:val="auto"/>
                <w:sz w:val="24"/>
                <w:szCs w:val="24"/>
                <w:highlight w:val="none"/>
              </w:rPr>
            </w:pPr>
          </w:p>
        </w:tc>
      </w:tr>
      <w:tr w14:paraId="414710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4AD5A2BE">
            <w:pPr>
              <w:shd w:val="clear"/>
              <w:topLinePunct/>
              <w:spacing w:line="400" w:lineRule="atLeast"/>
              <w:jc w:val="center"/>
              <w:rPr>
                <w:rFonts w:hAnsi="宋体"/>
                <w:color w:val="auto"/>
                <w:sz w:val="24"/>
                <w:szCs w:val="24"/>
                <w:highlight w:val="none"/>
              </w:rPr>
            </w:pPr>
            <w:r>
              <w:rPr>
                <w:rFonts w:hAnsi="宋体"/>
                <w:color w:val="auto"/>
                <w:sz w:val="24"/>
                <w:szCs w:val="24"/>
                <w:highlight w:val="none"/>
              </w:rPr>
              <w:t>投标价</w:t>
            </w:r>
            <w:r>
              <w:rPr>
                <w:rFonts w:hint="eastAsia" w:hAnsi="宋体"/>
                <w:color w:val="auto"/>
                <w:sz w:val="24"/>
                <w:szCs w:val="24"/>
                <w:highlight w:val="none"/>
              </w:rPr>
              <w:t>（元）</w:t>
            </w:r>
          </w:p>
        </w:tc>
        <w:tc>
          <w:tcPr>
            <w:tcW w:w="7662" w:type="dxa"/>
            <w:gridSpan w:val="4"/>
            <w:noWrap w:val="0"/>
            <w:vAlign w:val="center"/>
          </w:tcPr>
          <w:p w14:paraId="3556A3D3">
            <w:pPr>
              <w:shd w:val="clear"/>
              <w:topLinePunct/>
              <w:spacing w:line="400" w:lineRule="atLeast"/>
              <w:rPr>
                <w:rFonts w:hAnsi="宋体"/>
                <w:color w:val="auto"/>
                <w:sz w:val="24"/>
                <w:szCs w:val="24"/>
                <w:highlight w:val="none"/>
              </w:rPr>
            </w:pPr>
            <w:r>
              <w:rPr>
                <w:rFonts w:hint="eastAsia" w:hAnsi="宋体"/>
                <w:color w:val="auto"/>
                <w:sz w:val="24"/>
                <w:szCs w:val="24"/>
                <w:highlight w:val="none"/>
              </w:rPr>
              <w:t>小写：</w:t>
            </w:r>
            <w:r>
              <w:rPr>
                <w:rFonts w:hint="eastAsia" w:hAnsi="宋体"/>
                <w:color w:val="auto"/>
                <w:sz w:val="24"/>
                <w:szCs w:val="24"/>
                <w:highlight w:val="none"/>
                <w:u w:val="single"/>
              </w:rPr>
              <w:t xml:space="preserve">            </w:t>
            </w:r>
            <w:r>
              <w:rPr>
                <w:rFonts w:hint="eastAsia" w:hAnsi="宋体"/>
                <w:color w:val="auto"/>
                <w:sz w:val="24"/>
                <w:szCs w:val="24"/>
                <w:highlight w:val="none"/>
              </w:rPr>
              <w:t xml:space="preserve"> 元</w:t>
            </w:r>
          </w:p>
        </w:tc>
      </w:tr>
      <w:tr w14:paraId="2052562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2" w:hRule="atLeast"/>
          <w:jc w:val="center"/>
        </w:trPr>
        <w:tc>
          <w:tcPr>
            <w:tcW w:w="2090" w:type="dxa"/>
            <w:noWrap w:val="0"/>
            <w:vAlign w:val="center"/>
          </w:tcPr>
          <w:p w14:paraId="53CAFEC3">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其他纳入评审评分的承诺</w:t>
            </w:r>
          </w:p>
          <w:p w14:paraId="367E15FB">
            <w:pPr>
              <w:shd w:val="clear"/>
              <w:topLinePunct/>
              <w:spacing w:line="400" w:lineRule="atLeast"/>
              <w:jc w:val="center"/>
              <w:rPr>
                <w:rFonts w:hAnsi="宋体"/>
                <w:color w:val="auto"/>
                <w:sz w:val="24"/>
                <w:szCs w:val="24"/>
                <w:highlight w:val="none"/>
              </w:rPr>
            </w:pPr>
            <w:r>
              <w:rPr>
                <w:rFonts w:hint="eastAsia" w:hAnsi="宋体"/>
                <w:color w:val="auto"/>
                <w:sz w:val="24"/>
                <w:szCs w:val="24"/>
                <w:highlight w:val="none"/>
              </w:rPr>
              <w:t>（如果有）</w:t>
            </w:r>
          </w:p>
        </w:tc>
        <w:tc>
          <w:tcPr>
            <w:tcW w:w="7662" w:type="dxa"/>
            <w:gridSpan w:val="4"/>
            <w:noWrap w:val="0"/>
            <w:vAlign w:val="center"/>
          </w:tcPr>
          <w:p w14:paraId="767B3459">
            <w:pPr>
              <w:shd w:val="clear"/>
              <w:topLinePunct/>
              <w:spacing w:line="400" w:lineRule="atLeast"/>
              <w:jc w:val="center"/>
              <w:rPr>
                <w:rFonts w:hAnsi="宋体"/>
                <w:color w:val="auto"/>
                <w:sz w:val="24"/>
                <w:szCs w:val="24"/>
                <w:highlight w:val="none"/>
              </w:rPr>
            </w:pPr>
          </w:p>
        </w:tc>
      </w:tr>
      <w:tr w14:paraId="4B8EDD1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00" w:hRule="atLeast"/>
          <w:jc w:val="center"/>
        </w:trPr>
        <w:tc>
          <w:tcPr>
            <w:tcW w:w="2090" w:type="dxa"/>
            <w:noWrap w:val="0"/>
            <w:vAlign w:val="center"/>
          </w:tcPr>
          <w:p w14:paraId="1A22F3E1">
            <w:pPr>
              <w:shd w:val="clear"/>
              <w:topLinePunct/>
              <w:spacing w:line="400" w:lineRule="atLeast"/>
              <w:jc w:val="center"/>
              <w:rPr>
                <w:rFonts w:hAnsi="宋体"/>
                <w:color w:val="auto"/>
                <w:sz w:val="24"/>
                <w:szCs w:val="24"/>
                <w:highlight w:val="none"/>
              </w:rPr>
            </w:pPr>
            <w:r>
              <w:rPr>
                <w:rFonts w:hint="eastAsia" w:hAnsi="宋体" w:cs="宋体"/>
                <w:color w:val="auto"/>
                <w:sz w:val="24"/>
                <w:szCs w:val="24"/>
                <w:highlight w:val="none"/>
              </w:rPr>
              <w:t>使用信用等级分值情况</w:t>
            </w:r>
          </w:p>
        </w:tc>
        <w:tc>
          <w:tcPr>
            <w:tcW w:w="7662" w:type="dxa"/>
            <w:gridSpan w:val="4"/>
            <w:noWrap w:val="0"/>
            <w:vAlign w:val="center"/>
          </w:tcPr>
          <w:p w14:paraId="6D2F2DB2">
            <w:pPr>
              <w:shd w:val="clear"/>
              <w:topLinePunct/>
              <w:spacing w:line="400" w:lineRule="atLeast"/>
              <w:jc w:val="center"/>
              <w:rPr>
                <w:rFonts w:hAnsi="宋体"/>
                <w:color w:val="auto"/>
                <w:sz w:val="24"/>
                <w:szCs w:val="24"/>
                <w:highlight w:val="none"/>
              </w:rPr>
            </w:pPr>
            <w:r>
              <w:rPr>
                <w:rFonts w:hint="eastAsia" w:hAnsi="宋体" w:cs="宋体"/>
                <w:color w:val="auto"/>
                <w:sz w:val="24"/>
                <w:szCs w:val="24"/>
                <w:highlight w:val="none"/>
              </w:rPr>
              <w:t>投标人对本单位信用等级使用的情况描述（第X次使用X年度X等级分值）</w:t>
            </w:r>
          </w:p>
        </w:tc>
      </w:tr>
      <w:tr w14:paraId="774849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6" w:hRule="atLeast"/>
          <w:jc w:val="center"/>
        </w:trPr>
        <w:tc>
          <w:tcPr>
            <w:tcW w:w="2090" w:type="dxa"/>
            <w:noWrap w:val="0"/>
            <w:vAlign w:val="center"/>
          </w:tcPr>
          <w:p w14:paraId="3870E9A2">
            <w:pPr>
              <w:shd w:val="clear"/>
              <w:topLinePunct/>
              <w:spacing w:line="400" w:lineRule="atLeast"/>
              <w:jc w:val="center"/>
              <w:rPr>
                <w:rFonts w:hAnsi="宋体"/>
                <w:color w:val="auto"/>
                <w:sz w:val="24"/>
                <w:szCs w:val="24"/>
                <w:highlight w:val="none"/>
              </w:rPr>
            </w:pPr>
            <w:r>
              <w:rPr>
                <w:rFonts w:hAnsi="宋体"/>
                <w:color w:val="auto"/>
                <w:sz w:val="24"/>
                <w:szCs w:val="24"/>
                <w:highlight w:val="none"/>
              </w:rPr>
              <w:t>备注</w:t>
            </w:r>
          </w:p>
        </w:tc>
        <w:tc>
          <w:tcPr>
            <w:tcW w:w="7662" w:type="dxa"/>
            <w:gridSpan w:val="4"/>
            <w:noWrap w:val="0"/>
            <w:vAlign w:val="center"/>
          </w:tcPr>
          <w:p w14:paraId="2641E328">
            <w:pPr>
              <w:shd w:val="clear"/>
              <w:topLinePunct/>
              <w:spacing w:line="400" w:lineRule="atLeast"/>
              <w:jc w:val="center"/>
              <w:rPr>
                <w:rFonts w:hAnsi="宋体"/>
                <w:color w:val="auto"/>
                <w:sz w:val="24"/>
                <w:szCs w:val="24"/>
                <w:highlight w:val="none"/>
              </w:rPr>
            </w:pPr>
          </w:p>
        </w:tc>
      </w:tr>
    </w:tbl>
    <w:p w14:paraId="24673CDB">
      <w:pPr>
        <w:shd w:val="clear"/>
        <w:autoSpaceDE w:val="0"/>
        <w:autoSpaceDN w:val="0"/>
        <w:spacing w:line="360" w:lineRule="auto"/>
        <w:ind w:firstLine="482" w:firstLineChars="200"/>
        <w:rPr>
          <w:rFonts w:hAnsi="宋体"/>
          <w:b/>
          <w:color w:val="auto"/>
          <w:sz w:val="24"/>
          <w:szCs w:val="24"/>
          <w:highlight w:val="none"/>
        </w:rPr>
      </w:pPr>
    </w:p>
    <w:p w14:paraId="327F251E">
      <w:pPr>
        <w:pStyle w:val="3"/>
        <w:shd w:val="clear"/>
        <w:outlineLvl w:val="9"/>
        <w:rPr>
          <w:b/>
          <w:color w:val="auto"/>
          <w:szCs w:val="24"/>
          <w:highlight w:val="none"/>
        </w:rPr>
      </w:pPr>
    </w:p>
    <w:p w14:paraId="445DE898">
      <w:pPr>
        <w:shd w:val="clear"/>
        <w:rPr>
          <w:color w:val="auto"/>
          <w:highlight w:val="none"/>
        </w:rPr>
      </w:pPr>
    </w:p>
    <w:p w14:paraId="36075429">
      <w:pPr>
        <w:pStyle w:val="15"/>
        <w:shd w:val="clear"/>
        <w:rPr>
          <w:color w:val="auto"/>
          <w:highlight w:val="none"/>
        </w:rPr>
      </w:pPr>
    </w:p>
    <w:p w14:paraId="3860EAB6">
      <w:pPr>
        <w:pStyle w:val="15"/>
        <w:shd w:val="clear"/>
        <w:rPr>
          <w:color w:val="auto"/>
          <w:highlight w:val="none"/>
        </w:rPr>
      </w:pPr>
    </w:p>
    <w:p w14:paraId="13FDB1EC">
      <w:pPr>
        <w:shd w:val="clear"/>
        <w:autoSpaceDE w:val="0"/>
        <w:autoSpaceDN w:val="0"/>
        <w:spacing w:line="360" w:lineRule="auto"/>
        <w:ind w:firstLine="482" w:firstLineChars="200"/>
        <w:rPr>
          <w:rFonts w:hAnsi="宋体"/>
          <w:b/>
          <w:color w:val="auto"/>
          <w:sz w:val="24"/>
          <w:szCs w:val="24"/>
          <w:highlight w:val="none"/>
        </w:rPr>
      </w:pPr>
      <w:r>
        <w:rPr>
          <w:rFonts w:hint="eastAsia" w:hAnsi="宋体"/>
          <w:b/>
          <w:color w:val="auto"/>
          <w:sz w:val="24"/>
          <w:szCs w:val="24"/>
          <w:highlight w:val="none"/>
        </w:rPr>
        <w:t>（二）投标文件填报的拟投入本项目的主要人员情况表</w:t>
      </w:r>
    </w:p>
    <w:tbl>
      <w:tblPr>
        <w:tblStyle w:val="12"/>
        <w:tblW w:w="971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434"/>
        <w:gridCol w:w="1605"/>
        <w:gridCol w:w="1857"/>
        <w:gridCol w:w="1606"/>
        <w:gridCol w:w="1606"/>
        <w:gridCol w:w="1606"/>
      </w:tblGrid>
      <w:tr w14:paraId="31A5B29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restart"/>
            <w:noWrap w:val="0"/>
            <w:vAlign w:val="center"/>
          </w:tcPr>
          <w:p w14:paraId="762F0D66">
            <w:pPr>
              <w:widowControl/>
              <w:shd w:val="clear"/>
              <w:adjustRightInd w:val="0"/>
              <w:snapToGrid w:val="0"/>
              <w:jc w:val="center"/>
              <w:rPr>
                <w:rFonts w:hAnsi="宋体" w:cs="宋体"/>
                <w:color w:val="auto"/>
                <w:sz w:val="24"/>
                <w:szCs w:val="24"/>
                <w:highlight w:val="none"/>
              </w:rPr>
            </w:pPr>
            <w:r>
              <w:rPr>
                <w:rFonts w:hint="eastAsia" w:hAnsi="宋体"/>
                <w:color w:val="auto"/>
                <w:sz w:val="24"/>
                <w:szCs w:val="24"/>
                <w:highlight w:val="none"/>
              </w:rPr>
              <w:t>试验检测负责人</w:t>
            </w:r>
          </w:p>
        </w:tc>
        <w:tc>
          <w:tcPr>
            <w:tcW w:w="1605" w:type="dxa"/>
            <w:noWrap w:val="0"/>
            <w:vAlign w:val="center"/>
          </w:tcPr>
          <w:p w14:paraId="1AD22C2D">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姓名</w:t>
            </w:r>
          </w:p>
        </w:tc>
        <w:tc>
          <w:tcPr>
            <w:tcW w:w="6675" w:type="dxa"/>
            <w:gridSpan w:val="4"/>
            <w:noWrap w:val="0"/>
            <w:vAlign w:val="center"/>
          </w:tcPr>
          <w:p w14:paraId="4C8A95F0">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证书及其性质</w:t>
            </w:r>
          </w:p>
        </w:tc>
      </w:tr>
      <w:tr w14:paraId="5770E4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continue"/>
            <w:noWrap w:val="0"/>
            <w:vAlign w:val="center"/>
          </w:tcPr>
          <w:p w14:paraId="7E07A5AD">
            <w:pPr>
              <w:widowControl/>
              <w:shd w:val="clear"/>
              <w:adjustRightInd w:val="0"/>
              <w:snapToGrid w:val="0"/>
              <w:rPr>
                <w:rFonts w:hAnsi="宋体" w:cs="宋体"/>
                <w:color w:val="auto"/>
                <w:sz w:val="24"/>
                <w:szCs w:val="24"/>
                <w:highlight w:val="none"/>
              </w:rPr>
            </w:pPr>
          </w:p>
        </w:tc>
        <w:tc>
          <w:tcPr>
            <w:tcW w:w="1605" w:type="dxa"/>
            <w:vMerge w:val="restart"/>
            <w:noWrap w:val="0"/>
            <w:vAlign w:val="center"/>
          </w:tcPr>
          <w:p w14:paraId="568804BD">
            <w:pPr>
              <w:widowControl/>
              <w:shd w:val="clear"/>
              <w:adjustRightInd w:val="0"/>
              <w:snapToGrid w:val="0"/>
              <w:jc w:val="center"/>
              <w:rPr>
                <w:rFonts w:hAnsi="宋体" w:cs="宋体"/>
                <w:color w:val="auto"/>
                <w:sz w:val="24"/>
                <w:szCs w:val="24"/>
                <w:highlight w:val="none"/>
              </w:rPr>
            </w:pPr>
          </w:p>
        </w:tc>
        <w:tc>
          <w:tcPr>
            <w:tcW w:w="1857" w:type="dxa"/>
            <w:noWrap w:val="0"/>
            <w:vAlign w:val="center"/>
          </w:tcPr>
          <w:p w14:paraId="1494840A">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证书名称</w:t>
            </w:r>
          </w:p>
        </w:tc>
        <w:tc>
          <w:tcPr>
            <w:tcW w:w="1606" w:type="dxa"/>
            <w:noWrap w:val="0"/>
            <w:vAlign w:val="center"/>
          </w:tcPr>
          <w:p w14:paraId="5107DAEE">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证书编号</w:t>
            </w:r>
          </w:p>
        </w:tc>
        <w:tc>
          <w:tcPr>
            <w:tcW w:w="1606" w:type="dxa"/>
            <w:noWrap w:val="0"/>
            <w:vAlign w:val="center"/>
          </w:tcPr>
          <w:p w14:paraId="5E8AC620">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颁发部门</w:t>
            </w:r>
          </w:p>
        </w:tc>
        <w:tc>
          <w:tcPr>
            <w:tcW w:w="1606" w:type="dxa"/>
            <w:noWrap w:val="0"/>
            <w:vAlign w:val="center"/>
          </w:tcPr>
          <w:p w14:paraId="2E798932">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颁发时间</w:t>
            </w:r>
          </w:p>
        </w:tc>
      </w:tr>
      <w:tr w14:paraId="57B380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continue"/>
            <w:noWrap w:val="0"/>
            <w:vAlign w:val="center"/>
          </w:tcPr>
          <w:p w14:paraId="3E5691EB">
            <w:pPr>
              <w:widowControl/>
              <w:shd w:val="clear"/>
              <w:adjustRightInd w:val="0"/>
              <w:snapToGrid w:val="0"/>
              <w:rPr>
                <w:rFonts w:hAnsi="宋体" w:cs="宋体"/>
                <w:color w:val="auto"/>
                <w:sz w:val="24"/>
                <w:szCs w:val="24"/>
                <w:highlight w:val="none"/>
              </w:rPr>
            </w:pPr>
          </w:p>
        </w:tc>
        <w:tc>
          <w:tcPr>
            <w:tcW w:w="1605" w:type="dxa"/>
            <w:vMerge w:val="continue"/>
            <w:noWrap w:val="0"/>
            <w:vAlign w:val="center"/>
          </w:tcPr>
          <w:p w14:paraId="49667623">
            <w:pPr>
              <w:widowControl/>
              <w:shd w:val="clear"/>
              <w:adjustRightInd w:val="0"/>
              <w:snapToGrid w:val="0"/>
              <w:rPr>
                <w:rFonts w:hAnsi="宋体" w:cs="宋体"/>
                <w:color w:val="auto"/>
                <w:sz w:val="24"/>
                <w:szCs w:val="24"/>
                <w:highlight w:val="none"/>
              </w:rPr>
            </w:pPr>
          </w:p>
        </w:tc>
        <w:tc>
          <w:tcPr>
            <w:tcW w:w="1857" w:type="dxa"/>
            <w:noWrap w:val="0"/>
            <w:vAlign w:val="center"/>
          </w:tcPr>
          <w:p w14:paraId="10842C10">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职称证</w:t>
            </w:r>
          </w:p>
        </w:tc>
        <w:tc>
          <w:tcPr>
            <w:tcW w:w="1606" w:type="dxa"/>
            <w:noWrap w:val="0"/>
            <w:vAlign w:val="center"/>
          </w:tcPr>
          <w:p w14:paraId="0DC8B277">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2280B383">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1625C56D">
            <w:pPr>
              <w:widowControl/>
              <w:shd w:val="clear"/>
              <w:adjustRightInd w:val="0"/>
              <w:snapToGrid w:val="0"/>
              <w:jc w:val="center"/>
              <w:rPr>
                <w:rFonts w:hAnsi="宋体" w:cs="宋体"/>
                <w:color w:val="auto"/>
                <w:sz w:val="24"/>
                <w:szCs w:val="24"/>
                <w:highlight w:val="none"/>
              </w:rPr>
            </w:pPr>
          </w:p>
        </w:tc>
      </w:tr>
      <w:tr w14:paraId="3311E7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434" w:type="dxa"/>
            <w:vMerge w:val="continue"/>
            <w:noWrap w:val="0"/>
            <w:vAlign w:val="center"/>
          </w:tcPr>
          <w:p w14:paraId="5B3F2697">
            <w:pPr>
              <w:widowControl/>
              <w:shd w:val="clear"/>
              <w:adjustRightInd w:val="0"/>
              <w:snapToGrid w:val="0"/>
              <w:rPr>
                <w:rFonts w:hAnsi="宋体" w:cs="宋体"/>
                <w:color w:val="auto"/>
                <w:sz w:val="24"/>
                <w:szCs w:val="24"/>
                <w:highlight w:val="none"/>
              </w:rPr>
            </w:pPr>
          </w:p>
        </w:tc>
        <w:tc>
          <w:tcPr>
            <w:tcW w:w="1605" w:type="dxa"/>
            <w:vMerge w:val="continue"/>
            <w:noWrap w:val="0"/>
            <w:vAlign w:val="center"/>
          </w:tcPr>
          <w:p w14:paraId="44624643">
            <w:pPr>
              <w:widowControl/>
              <w:shd w:val="clear"/>
              <w:adjustRightInd w:val="0"/>
              <w:snapToGrid w:val="0"/>
              <w:rPr>
                <w:rFonts w:hAnsi="宋体" w:cs="宋体"/>
                <w:color w:val="auto"/>
                <w:sz w:val="24"/>
                <w:szCs w:val="24"/>
                <w:highlight w:val="none"/>
              </w:rPr>
            </w:pPr>
          </w:p>
        </w:tc>
        <w:tc>
          <w:tcPr>
            <w:tcW w:w="1857" w:type="dxa"/>
            <w:noWrap w:val="0"/>
            <w:vAlign w:val="center"/>
          </w:tcPr>
          <w:p w14:paraId="4B5C060C">
            <w:pPr>
              <w:widowControl/>
              <w:shd w:val="clear"/>
              <w:adjustRightInd w:val="0"/>
              <w:snapToGrid w:val="0"/>
              <w:jc w:val="center"/>
              <w:rPr>
                <w:rFonts w:hAnsi="宋体" w:cs="宋体"/>
                <w:color w:val="auto"/>
                <w:sz w:val="24"/>
                <w:szCs w:val="24"/>
                <w:highlight w:val="none"/>
              </w:rPr>
            </w:pPr>
            <w:r>
              <w:rPr>
                <w:rFonts w:hint="eastAsia" w:hAnsi="宋体"/>
                <w:color w:val="auto"/>
                <w:sz w:val="24"/>
                <w:szCs w:val="24"/>
                <w:highlight w:val="none"/>
              </w:rPr>
              <w:t>试验检测工程师资格证</w:t>
            </w:r>
          </w:p>
        </w:tc>
        <w:tc>
          <w:tcPr>
            <w:tcW w:w="1606" w:type="dxa"/>
            <w:noWrap w:val="0"/>
            <w:vAlign w:val="center"/>
          </w:tcPr>
          <w:p w14:paraId="7D9F7EF5">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49F2D7D7">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07B9BCE3">
            <w:pPr>
              <w:widowControl/>
              <w:shd w:val="clear"/>
              <w:adjustRightInd w:val="0"/>
              <w:snapToGrid w:val="0"/>
              <w:jc w:val="center"/>
              <w:rPr>
                <w:rFonts w:hAnsi="宋体" w:cs="宋体"/>
                <w:color w:val="auto"/>
                <w:sz w:val="24"/>
                <w:szCs w:val="24"/>
                <w:highlight w:val="none"/>
              </w:rPr>
            </w:pPr>
          </w:p>
        </w:tc>
      </w:tr>
      <w:tr w14:paraId="083680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3039" w:type="dxa"/>
            <w:gridSpan w:val="2"/>
            <w:noWrap w:val="0"/>
            <w:vAlign w:val="center"/>
          </w:tcPr>
          <w:p w14:paraId="708D0453">
            <w:pPr>
              <w:widowControl/>
              <w:shd w:val="clear"/>
              <w:adjustRightInd w:val="0"/>
              <w:snapToGrid w:val="0"/>
              <w:jc w:val="center"/>
              <w:rPr>
                <w:rFonts w:hAnsi="宋体" w:cs="宋体"/>
                <w:color w:val="auto"/>
                <w:sz w:val="24"/>
                <w:szCs w:val="24"/>
                <w:highlight w:val="none"/>
              </w:rPr>
            </w:pPr>
            <w:r>
              <w:rPr>
                <w:rFonts w:hint="eastAsia" w:hAnsi="宋体"/>
                <w:color w:val="auto"/>
                <w:sz w:val="24"/>
                <w:szCs w:val="24"/>
                <w:highlight w:val="none"/>
              </w:rPr>
              <w:t>业绩</w:t>
            </w:r>
            <w:r>
              <w:rPr>
                <w:rFonts w:hAnsi="宋体"/>
                <w:color w:val="auto"/>
                <w:sz w:val="24"/>
                <w:szCs w:val="24"/>
                <w:highlight w:val="none"/>
              </w:rPr>
              <w:t>项目名称</w:t>
            </w:r>
          </w:p>
        </w:tc>
        <w:tc>
          <w:tcPr>
            <w:tcW w:w="6675" w:type="dxa"/>
            <w:gridSpan w:val="4"/>
            <w:noWrap w:val="0"/>
            <w:vAlign w:val="center"/>
          </w:tcPr>
          <w:p w14:paraId="212F8BFB">
            <w:pPr>
              <w:widowControl/>
              <w:shd w:val="clear"/>
              <w:adjustRightInd w:val="0"/>
              <w:snapToGrid w:val="0"/>
              <w:jc w:val="center"/>
              <w:rPr>
                <w:rFonts w:hAnsi="宋体" w:cs="宋体"/>
                <w:color w:val="auto"/>
                <w:sz w:val="24"/>
                <w:szCs w:val="24"/>
                <w:highlight w:val="none"/>
              </w:rPr>
            </w:pPr>
            <w:r>
              <w:rPr>
                <w:rFonts w:hAnsi="宋体"/>
                <w:color w:val="auto"/>
                <w:sz w:val="24"/>
                <w:szCs w:val="24"/>
                <w:highlight w:val="none"/>
              </w:rPr>
              <w:t>...</w:t>
            </w:r>
          </w:p>
        </w:tc>
      </w:tr>
      <w:tr w14:paraId="7BC6EC7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restart"/>
            <w:noWrap w:val="0"/>
            <w:vAlign w:val="center"/>
          </w:tcPr>
          <w:p w14:paraId="06582084">
            <w:pPr>
              <w:widowControl/>
              <w:shd w:val="clear"/>
              <w:adjustRightInd w:val="0"/>
              <w:snapToGrid w:val="0"/>
              <w:jc w:val="center"/>
              <w:rPr>
                <w:rFonts w:hAnsi="宋体" w:cs="宋体"/>
                <w:color w:val="auto"/>
                <w:sz w:val="24"/>
                <w:szCs w:val="24"/>
                <w:highlight w:val="none"/>
              </w:rPr>
            </w:pPr>
            <w:r>
              <w:rPr>
                <w:rFonts w:hint="eastAsia" w:hAnsi="宋体"/>
                <w:color w:val="auto"/>
                <w:sz w:val="24"/>
                <w:szCs w:val="24"/>
                <w:highlight w:val="none"/>
              </w:rPr>
              <w:t>试验检测技术负责人</w:t>
            </w:r>
          </w:p>
        </w:tc>
        <w:tc>
          <w:tcPr>
            <w:tcW w:w="1605" w:type="dxa"/>
            <w:noWrap w:val="0"/>
            <w:vAlign w:val="center"/>
          </w:tcPr>
          <w:p w14:paraId="5A125880">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姓名</w:t>
            </w:r>
          </w:p>
        </w:tc>
        <w:tc>
          <w:tcPr>
            <w:tcW w:w="6675" w:type="dxa"/>
            <w:gridSpan w:val="4"/>
            <w:noWrap w:val="0"/>
            <w:vAlign w:val="center"/>
          </w:tcPr>
          <w:p w14:paraId="468820EE">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证书及其性质</w:t>
            </w:r>
          </w:p>
        </w:tc>
      </w:tr>
      <w:tr w14:paraId="3A4EE8A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continue"/>
            <w:noWrap w:val="0"/>
            <w:vAlign w:val="center"/>
          </w:tcPr>
          <w:p w14:paraId="6C5A1B0E">
            <w:pPr>
              <w:widowControl/>
              <w:shd w:val="clear"/>
              <w:adjustRightInd w:val="0"/>
              <w:snapToGrid w:val="0"/>
              <w:rPr>
                <w:rFonts w:hAnsi="宋体" w:cs="宋体"/>
                <w:color w:val="auto"/>
                <w:sz w:val="24"/>
                <w:szCs w:val="24"/>
                <w:highlight w:val="none"/>
              </w:rPr>
            </w:pPr>
          </w:p>
        </w:tc>
        <w:tc>
          <w:tcPr>
            <w:tcW w:w="1605" w:type="dxa"/>
            <w:vMerge w:val="restart"/>
            <w:noWrap w:val="0"/>
            <w:vAlign w:val="center"/>
          </w:tcPr>
          <w:p w14:paraId="5DE31823">
            <w:pPr>
              <w:widowControl/>
              <w:shd w:val="clear"/>
              <w:adjustRightInd w:val="0"/>
              <w:snapToGrid w:val="0"/>
              <w:jc w:val="center"/>
              <w:rPr>
                <w:rFonts w:hAnsi="宋体" w:cs="宋体"/>
                <w:color w:val="auto"/>
                <w:sz w:val="24"/>
                <w:szCs w:val="24"/>
                <w:highlight w:val="none"/>
              </w:rPr>
            </w:pPr>
          </w:p>
        </w:tc>
        <w:tc>
          <w:tcPr>
            <w:tcW w:w="1857" w:type="dxa"/>
            <w:noWrap w:val="0"/>
            <w:vAlign w:val="center"/>
          </w:tcPr>
          <w:p w14:paraId="7257443D">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证书名称</w:t>
            </w:r>
          </w:p>
        </w:tc>
        <w:tc>
          <w:tcPr>
            <w:tcW w:w="1606" w:type="dxa"/>
            <w:noWrap w:val="0"/>
            <w:vAlign w:val="center"/>
          </w:tcPr>
          <w:p w14:paraId="1D95BBF0">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证书编号</w:t>
            </w:r>
          </w:p>
        </w:tc>
        <w:tc>
          <w:tcPr>
            <w:tcW w:w="1606" w:type="dxa"/>
            <w:noWrap w:val="0"/>
            <w:vAlign w:val="center"/>
          </w:tcPr>
          <w:p w14:paraId="274FAFCA">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颁发部门</w:t>
            </w:r>
          </w:p>
        </w:tc>
        <w:tc>
          <w:tcPr>
            <w:tcW w:w="1606" w:type="dxa"/>
            <w:noWrap w:val="0"/>
            <w:vAlign w:val="center"/>
          </w:tcPr>
          <w:p w14:paraId="139F8BF5">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颁发时间</w:t>
            </w:r>
          </w:p>
        </w:tc>
      </w:tr>
      <w:tr w14:paraId="48233A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434" w:type="dxa"/>
            <w:vMerge w:val="continue"/>
            <w:noWrap w:val="0"/>
            <w:vAlign w:val="center"/>
          </w:tcPr>
          <w:p w14:paraId="6CE96B58">
            <w:pPr>
              <w:widowControl/>
              <w:shd w:val="clear"/>
              <w:adjustRightInd w:val="0"/>
              <w:snapToGrid w:val="0"/>
              <w:rPr>
                <w:rFonts w:hAnsi="宋体" w:cs="宋体"/>
                <w:color w:val="auto"/>
                <w:sz w:val="24"/>
                <w:szCs w:val="24"/>
                <w:highlight w:val="none"/>
              </w:rPr>
            </w:pPr>
          </w:p>
        </w:tc>
        <w:tc>
          <w:tcPr>
            <w:tcW w:w="1605" w:type="dxa"/>
            <w:vMerge w:val="continue"/>
            <w:noWrap w:val="0"/>
            <w:vAlign w:val="center"/>
          </w:tcPr>
          <w:p w14:paraId="4BFB7C86">
            <w:pPr>
              <w:widowControl/>
              <w:shd w:val="clear"/>
              <w:adjustRightInd w:val="0"/>
              <w:snapToGrid w:val="0"/>
              <w:rPr>
                <w:rFonts w:hAnsi="宋体" w:cs="宋体"/>
                <w:color w:val="auto"/>
                <w:sz w:val="24"/>
                <w:szCs w:val="24"/>
                <w:highlight w:val="none"/>
              </w:rPr>
            </w:pPr>
          </w:p>
        </w:tc>
        <w:tc>
          <w:tcPr>
            <w:tcW w:w="1857" w:type="dxa"/>
            <w:noWrap w:val="0"/>
            <w:vAlign w:val="center"/>
          </w:tcPr>
          <w:p w14:paraId="1FC8B682">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职称证</w:t>
            </w:r>
          </w:p>
        </w:tc>
        <w:tc>
          <w:tcPr>
            <w:tcW w:w="1606" w:type="dxa"/>
            <w:noWrap w:val="0"/>
            <w:vAlign w:val="center"/>
          </w:tcPr>
          <w:p w14:paraId="5C491D6A">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51191E5C">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78255CD0">
            <w:pPr>
              <w:widowControl/>
              <w:shd w:val="clear"/>
              <w:adjustRightInd w:val="0"/>
              <w:snapToGrid w:val="0"/>
              <w:jc w:val="center"/>
              <w:rPr>
                <w:rFonts w:hAnsi="宋体" w:cs="宋体"/>
                <w:color w:val="auto"/>
                <w:sz w:val="24"/>
                <w:szCs w:val="24"/>
                <w:highlight w:val="none"/>
              </w:rPr>
            </w:pPr>
          </w:p>
        </w:tc>
      </w:tr>
      <w:tr w14:paraId="2012EB8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1434" w:type="dxa"/>
            <w:vMerge w:val="continue"/>
            <w:noWrap w:val="0"/>
            <w:vAlign w:val="center"/>
          </w:tcPr>
          <w:p w14:paraId="5AA883A8">
            <w:pPr>
              <w:widowControl/>
              <w:shd w:val="clear"/>
              <w:adjustRightInd w:val="0"/>
              <w:snapToGrid w:val="0"/>
              <w:rPr>
                <w:rFonts w:hAnsi="宋体" w:cs="宋体"/>
                <w:color w:val="auto"/>
                <w:sz w:val="24"/>
                <w:szCs w:val="24"/>
                <w:highlight w:val="none"/>
              </w:rPr>
            </w:pPr>
          </w:p>
        </w:tc>
        <w:tc>
          <w:tcPr>
            <w:tcW w:w="1605" w:type="dxa"/>
            <w:vMerge w:val="continue"/>
            <w:noWrap w:val="0"/>
            <w:vAlign w:val="center"/>
          </w:tcPr>
          <w:p w14:paraId="32B54164">
            <w:pPr>
              <w:widowControl/>
              <w:shd w:val="clear"/>
              <w:adjustRightInd w:val="0"/>
              <w:snapToGrid w:val="0"/>
              <w:rPr>
                <w:rFonts w:hAnsi="宋体" w:cs="宋体"/>
                <w:color w:val="auto"/>
                <w:sz w:val="24"/>
                <w:szCs w:val="24"/>
                <w:highlight w:val="none"/>
              </w:rPr>
            </w:pPr>
          </w:p>
        </w:tc>
        <w:tc>
          <w:tcPr>
            <w:tcW w:w="1857" w:type="dxa"/>
            <w:noWrap w:val="0"/>
            <w:vAlign w:val="center"/>
          </w:tcPr>
          <w:p w14:paraId="3E76A6B2">
            <w:pPr>
              <w:widowControl/>
              <w:shd w:val="clear"/>
              <w:adjustRightInd w:val="0"/>
              <w:snapToGrid w:val="0"/>
              <w:jc w:val="center"/>
              <w:rPr>
                <w:rFonts w:hint="eastAsia" w:hAnsi="宋体" w:cs="宋体"/>
                <w:color w:val="auto"/>
                <w:sz w:val="24"/>
                <w:szCs w:val="24"/>
                <w:highlight w:val="none"/>
              </w:rPr>
            </w:pPr>
            <w:r>
              <w:rPr>
                <w:rFonts w:hint="eastAsia" w:hAnsi="宋体"/>
                <w:color w:val="auto"/>
                <w:sz w:val="24"/>
                <w:szCs w:val="24"/>
                <w:highlight w:val="none"/>
              </w:rPr>
              <w:t>试验检测工程师资格证</w:t>
            </w:r>
          </w:p>
        </w:tc>
        <w:tc>
          <w:tcPr>
            <w:tcW w:w="1606" w:type="dxa"/>
            <w:noWrap w:val="0"/>
            <w:vAlign w:val="center"/>
          </w:tcPr>
          <w:p w14:paraId="1EDF9B83">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7C0041AF">
            <w:pPr>
              <w:widowControl/>
              <w:shd w:val="clear"/>
              <w:adjustRightInd w:val="0"/>
              <w:snapToGrid w:val="0"/>
              <w:jc w:val="center"/>
              <w:rPr>
                <w:rFonts w:hAnsi="宋体" w:cs="宋体"/>
                <w:color w:val="auto"/>
                <w:sz w:val="24"/>
                <w:szCs w:val="24"/>
                <w:highlight w:val="none"/>
              </w:rPr>
            </w:pPr>
          </w:p>
        </w:tc>
        <w:tc>
          <w:tcPr>
            <w:tcW w:w="1606" w:type="dxa"/>
            <w:noWrap w:val="0"/>
            <w:vAlign w:val="center"/>
          </w:tcPr>
          <w:p w14:paraId="354B68A6">
            <w:pPr>
              <w:widowControl/>
              <w:shd w:val="clear"/>
              <w:adjustRightInd w:val="0"/>
              <w:snapToGrid w:val="0"/>
              <w:jc w:val="center"/>
              <w:rPr>
                <w:rFonts w:hAnsi="宋体" w:cs="宋体"/>
                <w:color w:val="auto"/>
                <w:sz w:val="24"/>
                <w:szCs w:val="24"/>
                <w:highlight w:val="none"/>
              </w:rPr>
            </w:pPr>
          </w:p>
        </w:tc>
      </w:tr>
      <w:tr w14:paraId="4E27D1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1" w:hRule="atLeast"/>
          <w:jc w:val="center"/>
        </w:trPr>
        <w:tc>
          <w:tcPr>
            <w:tcW w:w="3039" w:type="dxa"/>
            <w:gridSpan w:val="2"/>
            <w:noWrap w:val="0"/>
            <w:vAlign w:val="center"/>
          </w:tcPr>
          <w:p w14:paraId="20144733">
            <w:pPr>
              <w:widowControl/>
              <w:shd w:val="clear"/>
              <w:adjustRightInd w:val="0"/>
              <w:snapToGrid w:val="0"/>
              <w:rPr>
                <w:rFonts w:hAnsi="宋体" w:cs="宋体"/>
                <w:color w:val="auto"/>
                <w:sz w:val="24"/>
                <w:szCs w:val="24"/>
                <w:highlight w:val="none"/>
              </w:rPr>
            </w:pPr>
            <w:r>
              <w:rPr>
                <w:rFonts w:hint="eastAsia" w:hAnsi="宋体" w:cs="宋体"/>
                <w:color w:val="auto"/>
                <w:sz w:val="24"/>
                <w:szCs w:val="24"/>
                <w:highlight w:val="none"/>
              </w:rPr>
              <w:t>业绩项目名称</w:t>
            </w:r>
          </w:p>
        </w:tc>
        <w:tc>
          <w:tcPr>
            <w:tcW w:w="6675" w:type="dxa"/>
            <w:gridSpan w:val="4"/>
            <w:noWrap w:val="0"/>
            <w:vAlign w:val="center"/>
          </w:tcPr>
          <w:p w14:paraId="785DFABD">
            <w:pPr>
              <w:widowControl/>
              <w:shd w:val="clear"/>
              <w:adjustRightInd w:val="0"/>
              <w:snapToGrid w:val="0"/>
              <w:jc w:val="center"/>
              <w:rPr>
                <w:rFonts w:hAnsi="宋体" w:cs="宋体"/>
                <w:color w:val="auto"/>
                <w:sz w:val="24"/>
                <w:szCs w:val="24"/>
                <w:highlight w:val="none"/>
              </w:rPr>
            </w:pPr>
          </w:p>
        </w:tc>
      </w:tr>
    </w:tbl>
    <w:p w14:paraId="113A6C71">
      <w:pPr>
        <w:shd w:val="clear"/>
        <w:autoSpaceDE w:val="0"/>
        <w:autoSpaceDN w:val="0"/>
        <w:spacing w:line="360" w:lineRule="auto"/>
        <w:ind w:firstLine="482" w:firstLineChars="200"/>
        <w:rPr>
          <w:rFonts w:hAnsi="宋体"/>
          <w:b/>
          <w:color w:val="auto"/>
          <w:sz w:val="24"/>
          <w:szCs w:val="24"/>
          <w:highlight w:val="none"/>
        </w:rPr>
      </w:pPr>
    </w:p>
    <w:p w14:paraId="1559A12F">
      <w:pPr>
        <w:shd w:val="clear"/>
        <w:autoSpaceDE w:val="0"/>
        <w:autoSpaceDN w:val="0"/>
        <w:spacing w:line="360" w:lineRule="auto"/>
        <w:ind w:firstLine="482" w:firstLineChars="200"/>
        <w:rPr>
          <w:rFonts w:hAnsi="宋体"/>
          <w:b/>
          <w:color w:val="auto"/>
          <w:sz w:val="24"/>
          <w:szCs w:val="24"/>
          <w:highlight w:val="none"/>
        </w:rPr>
      </w:pPr>
      <w:r>
        <w:rPr>
          <w:rFonts w:hint="eastAsia" w:hAnsi="宋体"/>
          <w:b/>
          <w:color w:val="auto"/>
          <w:sz w:val="24"/>
          <w:szCs w:val="24"/>
          <w:highlight w:val="none"/>
        </w:rPr>
        <w:t>（三）投标文件中填报的项目业绩情况表</w:t>
      </w:r>
    </w:p>
    <w:tbl>
      <w:tblPr>
        <w:tblStyle w:val="12"/>
        <w:tblW w:w="955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251"/>
        <w:gridCol w:w="3708"/>
        <w:gridCol w:w="2370"/>
        <w:gridCol w:w="2222"/>
      </w:tblGrid>
      <w:tr w14:paraId="78B50DA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68" w:hRule="atLeast"/>
          <w:jc w:val="center"/>
        </w:trPr>
        <w:tc>
          <w:tcPr>
            <w:tcW w:w="1251" w:type="dxa"/>
            <w:noWrap w:val="0"/>
            <w:vAlign w:val="center"/>
          </w:tcPr>
          <w:p w14:paraId="166F516C">
            <w:pPr>
              <w:widowControl/>
              <w:shd w:val="clear"/>
              <w:tabs>
                <w:tab w:val="center" w:pos="1095"/>
              </w:tabs>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序号</w:t>
            </w:r>
          </w:p>
        </w:tc>
        <w:tc>
          <w:tcPr>
            <w:tcW w:w="3708" w:type="dxa"/>
            <w:noWrap w:val="0"/>
            <w:vAlign w:val="center"/>
          </w:tcPr>
          <w:p w14:paraId="1E883F7F">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项目名称</w:t>
            </w:r>
          </w:p>
        </w:tc>
        <w:tc>
          <w:tcPr>
            <w:tcW w:w="2370" w:type="dxa"/>
            <w:noWrap w:val="0"/>
            <w:vAlign w:val="center"/>
          </w:tcPr>
          <w:p w14:paraId="6B96EC93">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长度（跨度）km</w:t>
            </w:r>
          </w:p>
          <w:p w14:paraId="52BF25CF">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（规模情况）</w:t>
            </w:r>
          </w:p>
        </w:tc>
        <w:tc>
          <w:tcPr>
            <w:tcW w:w="2222" w:type="dxa"/>
            <w:noWrap w:val="0"/>
            <w:vAlign w:val="center"/>
          </w:tcPr>
          <w:p w14:paraId="35E6141B">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完成时间</w:t>
            </w:r>
          </w:p>
        </w:tc>
      </w:tr>
      <w:tr w14:paraId="4B3837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364E6759">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1</w:t>
            </w:r>
          </w:p>
        </w:tc>
        <w:tc>
          <w:tcPr>
            <w:tcW w:w="3708" w:type="dxa"/>
            <w:noWrap w:val="0"/>
            <w:vAlign w:val="top"/>
          </w:tcPr>
          <w:p w14:paraId="0280B6F3">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541D5729">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0B876CD5">
            <w:pPr>
              <w:widowControl/>
              <w:shd w:val="clear"/>
              <w:adjustRightInd w:val="0"/>
              <w:snapToGrid w:val="0"/>
              <w:jc w:val="center"/>
              <w:rPr>
                <w:rFonts w:hAnsi="宋体" w:cs="宋体"/>
                <w:color w:val="auto"/>
                <w:sz w:val="24"/>
                <w:szCs w:val="24"/>
                <w:highlight w:val="none"/>
              </w:rPr>
            </w:pPr>
          </w:p>
        </w:tc>
      </w:tr>
      <w:tr w14:paraId="742576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460A5A48">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2</w:t>
            </w:r>
          </w:p>
        </w:tc>
        <w:tc>
          <w:tcPr>
            <w:tcW w:w="3708" w:type="dxa"/>
            <w:noWrap w:val="0"/>
            <w:vAlign w:val="top"/>
          </w:tcPr>
          <w:p w14:paraId="6E53A7C5">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655FEC93">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69D9E869">
            <w:pPr>
              <w:widowControl/>
              <w:shd w:val="clear"/>
              <w:adjustRightInd w:val="0"/>
              <w:snapToGrid w:val="0"/>
              <w:jc w:val="center"/>
              <w:rPr>
                <w:rFonts w:hAnsi="宋体" w:cs="宋体"/>
                <w:color w:val="auto"/>
                <w:sz w:val="24"/>
                <w:szCs w:val="24"/>
                <w:highlight w:val="none"/>
              </w:rPr>
            </w:pPr>
          </w:p>
        </w:tc>
      </w:tr>
      <w:tr w14:paraId="13EB89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4216B2B1">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3</w:t>
            </w:r>
          </w:p>
        </w:tc>
        <w:tc>
          <w:tcPr>
            <w:tcW w:w="3708" w:type="dxa"/>
            <w:noWrap w:val="0"/>
            <w:vAlign w:val="top"/>
          </w:tcPr>
          <w:p w14:paraId="63887DCB">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426FC45B">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5603C5EE">
            <w:pPr>
              <w:widowControl/>
              <w:shd w:val="clear"/>
              <w:adjustRightInd w:val="0"/>
              <w:snapToGrid w:val="0"/>
              <w:jc w:val="center"/>
              <w:rPr>
                <w:rFonts w:hAnsi="宋体" w:cs="宋体"/>
                <w:color w:val="auto"/>
                <w:sz w:val="24"/>
                <w:szCs w:val="24"/>
                <w:highlight w:val="none"/>
              </w:rPr>
            </w:pPr>
          </w:p>
        </w:tc>
      </w:tr>
      <w:tr w14:paraId="27E8CD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5D2C018E">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4</w:t>
            </w:r>
          </w:p>
        </w:tc>
        <w:tc>
          <w:tcPr>
            <w:tcW w:w="3708" w:type="dxa"/>
            <w:noWrap w:val="0"/>
            <w:vAlign w:val="top"/>
          </w:tcPr>
          <w:p w14:paraId="72BD3F4C">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0D8CAAB3">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7B6F6185">
            <w:pPr>
              <w:widowControl/>
              <w:shd w:val="clear"/>
              <w:adjustRightInd w:val="0"/>
              <w:snapToGrid w:val="0"/>
              <w:jc w:val="center"/>
              <w:rPr>
                <w:rFonts w:hAnsi="宋体" w:cs="宋体"/>
                <w:color w:val="auto"/>
                <w:sz w:val="24"/>
                <w:szCs w:val="24"/>
                <w:highlight w:val="none"/>
              </w:rPr>
            </w:pPr>
          </w:p>
        </w:tc>
      </w:tr>
      <w:tr w14:paraId="6230FC4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09EF1773">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5</w:t>
            </w:r>
          </w:p>
        </w:tc>
        <w:tc>
          <w:tcPr>
            <w:tcW w:w="3708" w:type="dxa"/>
            <w:noWrap w:val="0"/>
            <w:vAlign w:val="top"/>
          </w:tcPr>
          <w:p w14:paraId="2D654923">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1206120A">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7C31DEEB">
            <w:pPr>
              <w:widowControl/>
              <w:shd w:val="clear"/>
              <w:adjustRightInd w:val="0"/>
              <w:snapToGrid w:val="0"/>
              <w:jc w:val="center"/>
              <w:rPr>
                <w:rFonts w:hAnsi="宋体" w:cs="宋体"/>
                <w:color w:val="auto"/>
                <w:sz w:val="24"/>
                <w:szCs w:val="24"/>
                <w:highlight w:val="none"/>
              </w:rPr>
            </w:pPr>
          </w:p>
        </w:tc>
      </w:tr>
      <w:tr w14:paraId="251470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1251" w:type="dxa"/>
            <w:noWrap w:val="0"/>
            <w:vAlign w:val="top"/>
          </w:tcPr>
          <w:p w14:paraId="39FD07A9">
            <w:pPr>
              <w:widowControl/>
              <w:shd w:val="clear"/>
              <w:adjustRightInd w:val="0"/>
              <w:snapToGrid w:val="0"/>
              <w:jc w:val="center"/>
              <w:rPr>
                <w:rFonts w:hAnsi="宋体" w:cs="宋体"/>
                <w:color w:val="auto"/>
                <w:sz w:val="24"/>
                <w:szCs w:val="24"/>
                <w:highlight w:val="none"/>
              </w:rPr>
            </w:pPr>
            <w:r>
              <w:rPr>
                <w:rFonts w:hint="eastAsia" w:hAnsi="宋体" w:cs="宋体"/>
                <w:color w:val="auto"/>
                <w:sz w:val="24"/>
                <w:szCs w:val="24"/>
                <w:highlight w:val="none"/>
              </w:rPr>
              <w:t>……</w:t>
            </w:r>
          </w:p>
        </w:tc>
        <w:tc>
          <w:tcPr>
            <w:tcW w:w="3708" w:type="dxa"/>
            <w:noWrap w:val="0"/>
            <w:vAlign w:val="top"/>
          </w:tcPr>
          <w:p w14:paraId="77F70B58">
            <w:pPr>
              <w:widowControl/>
              <w:shd w:val="clear"/>
              <w:adjustRightInd w:val="0"/>
              <w:snapToGrid w:val="0"/>
              <w:jc w:val="center"/>
              <w:rPr>
                <w:rFonts w:hAnsi="宋体" w:cs="宋体"/>
                <w:color w:val="auto"/>
                <w:sz w:val="24"/>
                <w:szCs w:val="24"/>
                <w:highlight w:val="none"/>
              </w:rPr>
            </w:pPr>
          </w:p>
        </w:tc>
        <w:tc>
          <w:tcPr>
            <w:tcW w:w="2370" w:type="dxa"/>
            <w:noWrap w:val="0"/>
            <w:vAlign w:val="top"/>
          </w:tcPr>
          <w:p w14:paraId="3E11D580">
            <w:pPr>
              <w:widowControl/>
              <w:shd w:val="clear"/>
              <w:adjustRightInd w:val="0"/>
              <w:snapToGrid w:val="0"/>
              <w:jc w:val="center"/>
              <w:rPr>
                <w:rFonts w:hAnsi="宋体" w:cs="宋体"/>
                <w:color w:val="auto"/>
                <w:sz w:val="24"/>
                <w:szCs w:val="24"/>
                <w:highlight w:val="none"/>
              </w:rPr>
            </w:pPr>
          </w:p>
        </w:tc>
        <w:tc>
          <w:tcPr>
            <w:tcW w:w="2222" w:type="dxa"/>
            <w:noWrap w:val="0"/>
            <w:vAlign w:val="top"/>
          </w:tcPr>
          <w:p w14:paraId="2F9D92AD">
            <w:pPr>
              <w:widowControl/>
              <w:shd w:val="clear"/>
              <w:adjustRightInd w:val="0"/>
              <w:snapToGrid w:val="0"/>
              <w:jc w:val="center"/>
              <w:rPr>
                <w:rFonts w:hAnsi="宋体" w:cs="宋体"/>
                <w:color w:val="auto"/>
                <w:sz w:val="24"/>
                <w:szCs w:val="24"/>
                <w:highlight w:val="none"/>
              </w:rPr>
            </w:pPr>
          </w:p>
        </w:tc>
      </w:tr>
    </w:tbl>
    <w:p w14:paraId="2B4E709C">
      <w:pPr>
        <w:widowControl/>
        <w:shd w:val="clear"/>
        <w:adjustRightInd w:val="0"/>
        <w:snapToGrid w:val="0"/>
        <w:ind w:firstLine="480" w:firstLineChars="200"/>
        <w:rPr>
          <w:rFonts w:hint="eastAsia" w:hAnsi="宋体" w:cs="宋体"/>
          <w:color w:val="auto"/>
          <w:sz w:val="24"/>
          <w:szCs w:val="24"/>
          <w:highlight w:val="none"/>
        </w:rPr>
      </w:pPr>
      <w:r>
        <w:rPr>
          <w:rFonts w:hint="eastAsia" w:hAnsi="宋体" w:cs="宋体"/>
          <w:color w:val="auto"/>
          <w:sz w:val="24"/>
          <w:szCs w:val="24"/>
          <w:highlight w:val="none"/>
        </w:rPr>
        <w:t xml:space="preserve">1、根据《中华人民共和国招标投标法实施条例》第五十四条、第六十条等规定和国家发改委等七部委《工程建设项目招标投标活动投诉处理办法》的有关规定办理。投标人或其它利害关系人对该公示内容有异议的，应当在中标候选人公示期间向招标人提出。招标人应当自收到异议之日起3日内作出书面答复；作出答复前，应当暂停招标投标活动。对招标人答复仍持有异议的，应当在收到答复之日起十日内持招标人的答复及投诉书，向招标投标监督部门提出投诉。 </w:t>
      </w:r>
    </w:p>
    <w:p w14:paraId="7F57D856">
      <w:pPr>
        <w:widowControl/>
        <w:shd w:val="clear"/>
        <w:adjustRightInd w:val="0"/>
        <w:snapToGrid w:val="0"/>
        <w:ind w:firstLine="480" w:firstLineChars="200"/>
        <w:rPr>
          <w:rFonts w:hint="eastAsia" w:hAnsi="宋体" w:cs="宋体"/>
          <w:color w:val="auto"/>
          <w:sz w:val="24"/>
          <w:szCs w:val="24"/>
          <w:highlight w:val="none"/>
        </w:rPr>
      </w:pPr>
      <w:r>
        <w:rPr>
          <w:rFonts w:hint="eastAsia" w:hAnsi="宋体" w:cs="宋体"/>
          <w:color w:val="auto"/>
          <w:sz w:val="24"/>
          <w:szCs w:val="24"/>
          <w:highlight w:val="none"/>
        </w:rPr>
        <w:t>2、本公示信息表作为辅佐公示资料，具体投标资料内容以投标文件为准。</w:t>
      </w:r>
    </w:p>
    <w:bookmarkEnd w:id="39"/>
    <w:bookmarkEnd w:id="41"/>
    <w:bookmarkEnd w:id="42"/>
    <w:p w14:paraId="3BB29D70">
      <w:pPr>
        <w:shd w:val="clear"/>
        <w:jc w:val="left"/>
        <w:rPr>
          <w:rFonts w:hint="eastAsia" w:hAnsi="宋体" w:cs="宋体"/>
          <w:color w:val="auto"/>
          <w:sz w:val="24"/>
          <w:szCs w:val="24"/>
          <w:highlight w:val="none"/>
        </w:rPr>
      </w:pPr>
    </w:p>
    <w:p w14:paraId="2E97BC07">
      <w:bookmarkStart w:id="43" w:name="_GoBack"/>
      <w:bookmarkEnd w:id="43"/>
    </w:p>
    <w:sectPr>
      <w:headerReference r:id="rId9" w:type="first"/>
      <w:headerReference r:id="rId7" w:type="default"/>
      <w:headerReference r:id="rId8" w:type="even"/>
      <w:footnotePr>
        <w:numFmt w:val="decimalEnclosedCircleChinese"/>
      </w:footnotePr>
      <w:pgSz w:w="11907" w:h="16840"/>
      <w:pgMar w:top="1417" w:right="1417" w:bottom="1417" w:left="1417" w:header="850" w:footer="850" w:gutter="0"/>
      <w:pgBorders>
        <w:top w:val="none" w:sz="0" w:space="0"/>
        <w:left w:val="none" w:sz="0" w:space="0"/>
        <w:bottom w:val="none" w:sz="0" w:space="0"/>
        <w:right w:val="none" w:sz="0" w:space="0"/>
      </w:pgBorders>
      <w:cols w:space="720" w:num="1"/>
      <w:rtlGutter w:val="0"/>
      <w:docGrid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宋三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1A374">
    <w:pPr>
      <w:pStyle w:val="9"/>
      <w:ind w:right="360" w:firstLine="360"/>
      <w:jc w:val="center"/>
    </w:pPr>
  </w:p>
  <w:p w14:paraId="4D96D5D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7CF71">
    <w:pPr>
      <w:pStyle w:val="10"/>
      <w:rPr>
        <w:b/>
        <w:szCs w:val="17"/>
      </w:rPr>
    </w:pPr>
  </w:p>
  <w:p w14:paraId="7A179A7B">
    <w:pPr>
      <w:rPr>
        <w:b/>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EBC64">
    <w:pPr>
      <w:pStyle w:val="10"/>
      <w:rPr>
        <w:szCs w:val="17"/>
      </w:rPr>
    </w:pPr>
    <w:r>
      <w:pict>
        <v:shape id="PowerPlusWaterMarkObject8703111" o:spid="_x0000_s2050" o:spt="136" type="#_x0000_t136" style="position:absolute;left:0pt;height:103.2pt;width:516.2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t" xscale="f" string="征求意见稿" style="font-family:宋体;font-size:8pt;v-same-letter-heights:f;v-text-align:center;"/>
        </v:shape>
      </w:pict>
    </w:r>
  </w:p>
  <w:p w14:paraId="35848DD1">
    <w:pPr>
      <w:rPr>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EE20A">
    <w:pPr>
      <w:pStyle w:val="10"/>
    </w:pPr>
    <w:r>
      <w:pict>
        <v:shape id="PowerPlusWaterMarkObject8703110" o:spid="_x0000_s2049" o:spt="136" type="#_x0000_t136" style="position:absolute;left:0pt;height:103.2pt;width:516.2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t" xscale="f" string="征求意见稿" style="font-family:宋体;font-size:8pt;v-same-letter-heights:f;v-text-align:center;"/>
        </v:shape>
      </w:pict>
    </w:r>
  </w:p>
  <w:p w14:paraId="4EE6827C"/>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D1264">
    <w:pPr>
      <w:topLinePunct/>
      <w:spacing w:line="240" w:lineRule="atLeast"/>
      <w:ind w:right="190"/>
      <w:rPr>
        <w:rStyle w:val="17"/>
        <w:rFonts w:eastAsia="黑体"/>
        <w:kern w:val="10"/>
        <w:sz w:val="22"/>
        <w:szCs w:val="2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AFA0A">
    <w:pPr>
      <w:pStyle w:val="10"/>
    </w:pPr>
    <w:r>
      <w:pict>
        <v:shape id="PowerPlusWaterMarkObject8703117" o:spid="_x0000_s2052" o:spt="136" type="#_x0000_t136" style="position:absolute;left:0pt;height:103.2pt;width:516.2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t" xscale="f" string="征求意见稿" style="font-family:宋体;font-size:8pt;v-same-letter-heights:f;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230E9">
    <w:pPr>
      <w:pStyle w:val="10"/>
    </w:pPr>
    <w:r>
      <w:pict>
        <v:shape id="PowerPlusWaterMarkObject8703116" o:spid="_x0000_s2051" o:spt="136" type="#_x0000_t136" style="position:absolute;left:0pt;height:103.2pt;width:516.2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t" xscale="f" string="征求意见稿" style="font-family:宋体;font-size:8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5004C"/>
    <w:multiLevelType w:val="singleLevel"/>
    <w:tmpl w:val="1035004C"/>
    <w:lvl w:ilvl="0" w:tentative="0">
      <w:start w:val="2"/>
      <w:numFmt w:val="decimal"/>
      <w:suff w:val="space"/>
      <w:lvlText w:val="%1."/>
      <w:lvlJc w:val="left"/>
    </w:lvl>
  </w:abstractNum>
  <w:abstractNum w:abstractNumId="1">
    <w:nsid w:val="4F86F273"/>
    <w:multiLevelType w:val="singleLevel"/>
    <w:tmpl w:val="4F86F27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wOTU4MGFiZGEyYjgyNjU5YmZmOWM0ZmVlMDRkZDEifQ=="/>
  </w:docVars>
  <w:rsids>
    <w:rsidRoot w:val="75563623"/>
    <w:rsid w:val="755636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3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b/>
      <w:bCs/>
      <w:kern w:val="44"/>
      <w:sz w:val="44"/>
      <w:szCs w:val="44"/>
    </w:rPr>
  </w:style>
  <w:style w:type="paragraph" w:styleId="3">
    <w:name w:val="heading 2"/>
    <w:basedOn w:val="1"/>
    <w:next w:val="1"/>
    <w:qFormat/>
    <w:uiPriority w:val="0"/>
    <w:pPr>
      <w:keepNext/>
      <w:keepLines/>
      <w:spacing w:before="260" w:after="260" w:line="480" w:lineRule="exact"/>
      <w:jc w:val="center"/>
      <w:outlineLvl w:val="1"/>
    </w:pPr>
    <w:rPr>
      <w:rFonts w:hAnsi="宋体" w:eastAsia="黑体"/>
      <w:bCs/>
      <w:i/>
      <w:iCs/>
      <w:kern w:val="2"/>
      <w:sz w:val="24"/>
    </w:rPr>
  </w:style>
  <w:style w:type="paragraph" w:styleId="4">
    <w:name w:val="heading 3"/>
    <w:basedOn w:val="1"/>
    <w:next w:val="1"/>
    <w:qFormat/>
    <w:uiPriority w:val="0"/>
    <w:pPr>
      <w:keepNext/>
      <w:keepLines/>
      <w:widowControl/>
      <w:spacing w:before="120" w:after="120" w:line="360" w:lineRule="auto"/>
      <w:jc w:val="center"/>
      <w:outlineLvl w:val="2"/>
    </w:pPr>
    <w:rPr>
      <w:rFonts w:ascii="Times New Roman"/>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toa heading"/>
    <w:basedOn w:val="1"/>
    <w:next w:val="1"/>
    <w:qFormat/>
    <w:uiPriority w:val="99"/>
    <w:pPr>
      <w:autoSpaceDE w:val="0"/>
      <w:autoSpaceDN w:val="0"/>
      <w:adjustRightInd w:val="0"/>
      <w:snapToGrid w:val="0"/>
      <w:spacing w:before="120" w:line="360" w:lineRule="auto"/>
    </w:pPr>
    <w:rPr>
      <w:rFonts w:ascii="Arial" w:hAnsi="Arial"/>
      <w:snapToGrid w:val="0"/>
      <w:color w:val="000000"/>
      <w:kern w:val="0"/>
      <w:szCs w:val="20"/>
    </w:rPr>
  </w:style>
  <w:style w:type="paragraph" w:styleId="7">
    <w:name w:val="Body Text 3"/>
    <w:basedOn w:val="1"/>
    <w:qFormat/>
    <w:uiPriority w:val="0"/>
    <w:rPr>
      <w:kern w:val="2"/>
      <w:sz w:val="24"/>
    </w:rPr>
  </w:style>
  <w:style w:type="paragraph" w:styleId="8">
    <w:name w:val="Body Text Indent"/>
    <w:basedOn w:val="1"/>
    <w:qFormat/>
    <w:uiPriority w:val="0"/>
    <w:pPr>
      <w:spacing w:after="120"/>
      <w:ind w:left="420" w:leftChars="200"/>
    </w:pPr>
    <w:rPr>
      <w:rFonts w:ascii="Times New Roman"/>
      <w:kern w:val="2"/>
      <w:sz w:val="21"/>
      <w:szCs w:val="24"/>
    </w:rPr>
  </w:style>
  <w:style w:type="paragraph" w:styleId="9">
    <w:name w:val="footer"/>
    <w:basedOn w:val="1"/>
    <w:uiPriority w:val="99"/>
    <w:pPr>
      <w:tabs>
        <w:tab w:val="center" w:pos="4153"/>
        <w:tab w:val="right" w:pos="8306"/>
      </w:tabs>
      <w:snapToGrid w:val="0"/>
      <w:jc w:val="left"/>
    </w:pPr>
    <w:rPr>
      <w:rFonts w:ascii="Times New Roman"/>
      <w:kern w:val="2"/>
      <w:sz w:val="18"/>
      <w:szCs w:val="18"/>
    </w:rPr>
  </w:style>
  <w:style w:type="paragraph" w:styleId="10">
    <w:name w:val="header"/>
    <w:basedOn w:val="1"/>
    <w:uiPriority w:val="0"/>
    <w:pPr>
      <w:tabs>
        <w:tab w:val="center" w:pos="4153"/>
        <w:tab w:val="right" w:pos="8306"/>
      </w:tabs>
      <w:snapToGrid w:val="0"/>
      <w:jc w:val="center"/>
    </w:pPr>
    <w:rPr>
      <w:rFonts w:ascii="Times New Roman"/>
      <w:kern w:val="2"/>
      <w:sz w:val="18"/>
      <w:szCs w:val="18"/>
    </w:rPr>
  </w:style>
  <w:style w:type="paragraph" w:styleId="11">
    <w:name w:val="footnote text"/>
    <w:basedOn w:val="1"/>
    <w:qFormat/>
    <w:uiPriority w:val="0"/>
    <w:pPr>
      <w:adjustRightInd w:val="0"/>
      <w:snapToGrid w:val="0"/>
      <w:spacing w:line="420" w:lineRule="atLeast"/>
      <w:ind w:firstLine="454"/>
      <w:jc w:val="left"/>
      <w:textAlignment w:val="baseline"/>
    </w:pPr>
    <w:rPr>
      <w:rFonts w:ascii="Times New Roman"/>
      <w:sz w:val="18"/>
    </w:rPr>
  </w:style>
  <w:style w:type="paragraph" w:customStyle="1" w:styleId="14">
    <w:name w:val="6'"/>
    <w:basedOn w:val="1"/>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5">
    <w:name w:val="样式 宋体 行距: 1.5 倍行距"/>
    <w:basedOn w:val="1"/>
    <w:qFormat/>
    <w:uiPriority w:val="0"/>
    <w:pPr>
      <w:jc w:val="center"/>
    </w:pPr>
    <w:rPr>
      <w:rFonts w:ascii="Times New Roman" w:hAnsi="Times New Roman"/>
      <w:b/>
    </w:rPr>
  </w:style>
  <w:style w:type="paragraph" w:customStyle="1" w:styleId="16">
    <w:name w:val="附件正文ffff"/>
    <w:basedOn w:val="1"/>
    <w:qFormat/>
    <w:uiPriority w:val="0"/>
    <w:pPr>
      <w:spacing w:line="340" w:lineRule="exact"/>
      <w:ind w:firstLine="436" w:firstLineChars="200"/>
    </w:pPr>
    <w:rPr>
      <w:rFonts w:ascii="方正宋三简体" w:eastAsia="方正宋三简体"/>
      <w:spacing w:val="4"/>
      <w:szCs w:val="21"/>
    </w:rPr>
  </w:style>
  <w:style w:type="character" w:customStyle="1" w:styleId="17">
    <w:name w:val="font161"/>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1</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2025-08-27T03:23:00Z</dcterms:created>
  <dc:creator>赖振威</dc:creator>
  <cp:lastModifiedBy>赖振威</cp:lastModifiedBy>
  <dcterms:modified xsi:type="dcterms:W3CDTF">2025-08-27T03:25:05Z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EE47A71DB75E4B63A82DBE61A425B499_11</vt:lpwstr>
  </property>
</Properties>
</file>